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Controlador de barramento POWERLINK - Ajuste perfeito para qualquer aplicação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As possibilidades de configuração extremamente flexíveis oferecidas pelo novo controlador de barramento POWERLINK X67 da B&amp;R com proteção IP67 tornam-no um componente padrão indispensável para qualquer aplicativo de automação exigente. Equipado com 12 canais digitais que podem ser configurados como entradas ou saídas, o módulo pode ser perfeitamente adaptado a qualquer tarefa.</w:t>
      </w:r>
    </w:p>
    <w:p>
      <w:pPr>
        <w:pStyle w:val="par"/>
        <w:ind w:left="0"/>
      </w:pPr>
      <w:r>
        <w:rPr/>
        <w:t xml:space="preserve">Um canal analógico de 0 a 20 mA amplia ainda mais a gama de aplicações potenciais para o controlador de barramento POWERLINK. O filtro de entrada livremente configurável oferece flexibilidade adicional para a implementação do projeto. Além disso, uma entrada pode ser usada como uma entrada de contador para um contador de eventos. Todas as conexões são projetadas para conectores M12 padrão.  </w:t>
      </w:r>
    </w:p>
    <w:p>
      <w:pPr>
        <w:pStyle w:val="par"/>
        <w:ind w:left="0"/>
      </w:pPr>
      <w:r>
        <w:rPr/>
        <w:t xml:space="preserve">O módulo POWERLINK possui dois conectores de rede, tornando a fiação da cadeia em rede uma possibilidade adicional.  </w:t>
      </w:r>
    </w:p>
    <w:p>
      <w:pPr>
        <w:pStyle w:val="par"/>
        <w:ind w:left="0"/>
      </w:pPr>
      <w:r>
        <w:rPr>
          <w:b/>
        </w:rPr>
        <w:t xml:space="preserve">Expansão flexível</w:t>
      </w:r>
    </w:p>
    <w:p>
      <w:pPr>
        <w:pStyle w:val="par"/>
        <w:ind w:left="0"/>
      </w:pPr>
      <w:r>
        <w:rPr/>
        <w:t xml:space="preserve">Graças ao backplane remoto, o controlador de barramento POWERLINK pode ser expandido para incluir módulos X67 ou X20 adicionais em longas distâncias. O usuário aproveita da liberdade de design de sistema praticamente ilimitada.</w:t>
      </w:r>
    </w:p>
    <w:p/>
    <w:bookmarkStart w:id="7" w:name="_XREFN100B4"/>
    <w:bookmarkStart w:id="8" w:name="_XREFN100B9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POWERLINK_X67_Bus_Contro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OWERLINK_X67_Bus_Controller"/>
                    <pic:cNvPicPr/>
                  </pic:nvPicPr>
                  <pic:blipFill>
                    <a:blip xmlns:r="http://schemas.openxmlformats.org/officeDocument/2006/relationships" cstate="print" r:embed="N1038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novo controlador de barramento POWERLINK X67 da B&amp;R oferece aos usuários liberdade praticamente ilimitada no design do sistema.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2" w:type="default"/>
      <w:footerReference xmlns:r="http://schemas.openxmlformats.org/officeDocument/2006/relationships" r:id="N1049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2" Target="header1.xml" Type="http://schemas.openxmlformats.org/officeDocument/2006/relationships/header"/><Relationship Id="N10496" Target="footer1.xml" Type="http://schemas.openxmlformats.org/officeDocument/2006/relationships/footer"/><Relationship Id="N10381" Target="media/N1038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9" Target="media/N1046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