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Skorzystaj z Automation Studio i osiągnij cel szybciej - mechatroniczne podejście w połączeniu z programowaniem obiektowym przyspiesza proces opracowywania produktu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Nie jest tajemnicą, że na etapie prac deweloperskich często dochodzi do opóźnień w wykonywaniu projektów programistycznych. Jednym z powodów takiego stanu rzeczy jest to, że już samo oprogramowanie jest zbyt skomplikowane i nieelastyczne. Pomimo to, proces ten można znacznie przyspieszyć, właśnie dzięki programowaniu obiektowemu. Zastosowany w Automation Studio język programowania C++ nie tylko stanowi narzędzie to umożliwiające, ale również zapewnia elastyczność wymaganą w celu poprawnego, bezbłędnego wykonania tego procesu.</w:t>
      </w:r>
    </w:p>
    <w:p>
      <w:pPr>
        <w:pStyle w:val="par"/>
        <w:ind w:left="0"/>
      </w:pPr>
      <w:r>
        <w:rPr/>
        <w:t xml:space="preserve">Holistyczne podejście do procesu projektowania ma kluczowe znaczenie w projektowaniu nowoczesnych rozwiązań w zakresie maszyn i urządzeń. Aby jednak mogło się ono sprawdzić w praktyce, programiści i projektanci muszą mieć do dyspozycji odpowiednie narzędzia na każdym etapie procesu. Dzięki zintegrowanemu środowisku do symulacji, otwartym interfejsom oraz spójnej integracji języka C++, Automation Studio stanowi doskonałą platformę wspierającą proces projektowania produktów mechatronicznych. Niezależnie od powierzonych zadań, zespół projektowy ma zawsze do dyspozycji zestaw odpowiednich narzędzi umożliwiających jego wykonanie - od specyfikacji wymogów, poprzez analizę obiektową, projekt oraz symulację procesów działania urządzenia, aż po przekazanie do eksploatacji. Skutkuje to zwiększeniem dynamiki procesu deweloperskiego w całym jego zakresie i prowadzi do skrócenia czasu potrzebnego na prace deweloperskie oraz do podniesienia jakości samego oprogramowania.</w:t>
      </w:r>
    </w:p>
    <w:p/>
    <w:bookmarkStart w:id="4" w:name="_XREFN100D6"/>
    <w:bookmarkStart w:id="5" w:name="_XREFN100D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OOP_C_mechatronic_engineering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OOP_C_mechatronic_engineering_EN"/>
                    <pic:cNvPicPr/>
                  </pic:nvPicPr>
                  <pic:blipFill>
                    <a:blip xmlns:r="http://schemas.openxmlformats.org/officeDocument/2006/relationships" cstate="print" r:embed="N1035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Zastosuj podejście obiektowe w pracach deweloperskich, skróć czas potrzebny na ich wykonanie i podnieś jakość swojego oprogramowania - wszystko to możesz zrobić dzięki Automation Studio!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D4" w:type="default"/>
      <w:footerReference xmlns:r="http://schemas.openxmlformats.org/officeDocument/2006/relationships" r:id="N1046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3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D4" Target="header1.xml" Type="http://schemas.openxmlformats.org/officeDocument/2006/relationships/header"/><Relationship Id="N10468" Target="footer1.xml" Type="http://schemas.openxmlformats.org/officeDocument/2006/relationships/footer"/><Relationship Id="N10353" Target="media/N1035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3B" Target="media/N1043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