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Nowy moduł klawiatury firmy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Intuicyjna eksploatacja na wyciągnięcie ręki</w:t>
      </w:r>
    </w:p>
    <w:p>
      <w:pPr>
        <w:pStyle w:val="par-first"/>
        <w:ind w:left="0"/>
        <w:jc w:val="left"/>
      </w:pPr>
      <w:r>
        <w:rPr>
          <w:i/>
          <w:i/>
        </w:rPr>
        <w:t xml:space="preserve">Ergonomiczna i trwała konstrukcja opracowana z myślą o wymagających warunkach przemysłowych - nowy moduł klawiatury B&amp;R z podświetlanymi, okrągłymi przyciskami doskonale spełnia wymagania stawiane w tak wymagających zastosowaniach. Dzięki niewielkim rozmiarom, przypominającym telefon komórkowy, oraz klasie ochrony gwarantującej bezpieczeństwo przed zalaniem IP65, klawiatura może być stosowana praktycznie w każdej sytuacji. Jest ono zaprojektowane także w sposób ułatwiający zachowanie maksymalnej czystości, co umożliwia jego wykorzystywanie w szczególnie wymagających środowiskach takich, jak przemysł spożywczy, czy farmaceutyczny.</w:t>
      </w:r>
    </w:p>
    <w:p>
      <w:pPr>
        <w:pStyle w:val="par"/>
        <w:ind w:left="0"/>
      </w:pPr>
      <w:r>
        <w:rPr/>
        <w:t xml:space="preserve">Klawiatura może być podświetlana w kolorze żółtym, zielonym, czerwonym oraz białym, w zależności od potrzeb; klawisze można też dowolnie oznaczać naklejkami z opisem funkcji. Jednorodne podświetlenie okrągłych przycisków zapewnia doskonałą sygnalizację, a mechanizm reakcji na dotyk dodatkowo zwiększa komfort pracy. Mając do wyboru trzy różne wersje, użytkownicy mogą wybrać opcję, która najlepiej spełnia ich oczekiwania.</w:t>
      </w:r>
    </w:p>
    <w:p>
      <w:pPr>
        <w:pStyle w:val="par"/>
        <w:ind w:left="0"/>
      </w:pPr>
      <w:r>
        <w:rPr>
          <w:b/>
        </w:rPr>
        <w:t xml:space="preserve">Zainstaluj i podłącz - to takie proste</w:t>
      </w:r>
    </w:p>
    <w:p>
      <w:pPr>
        <w:pStyle w:val="par"/>
        <w:ind w:left="0"/>
      </w:pPr>
      <w:r>
        <w:rPr/>
        <w:t xml:space="preserve">Nowa klawiatura wyposażona jest w wyjątkowo prosty system wyświetlania komunikatów i umożliwia elastyczne podłączanie do otwartych systemów fieldbus. Dzięki niewielkim rozmiarom nowe urządzenie sterujące B&amp;R można również eksploatować także w miejscach o ograniczonej przestrzeni. W tym celu układ elektroniczny został umieszczony w tylnej części urządzenia, eliminując tym samym konieczność stosowania dodatkowej obudowy. Urządzenie można szybko i łatwo zamontować za pomocą śrub, a standardowe połączenia M8 i M12 pozwalają dodatkowo obniżyć koszty eksploatacji.</w:t>
      </w:r>
    </w:p>
    <w:p/>
    <w:bookmarkStart w:id="6" w:name="_XREFN10032"/>
    <w:bookmarkStart w:id="7" w:name="_XREFN1003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216088"/>
            <wp:effectExtent b="0" l="0" r="0" t="0"/>
            <wp:docPr id="1" name="BuR_keypad mo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keypad module"/>
                    <pic:cNvPicPr/>
                  </pic:nvPicPr>
                  <pic:blipFill>
                    <a:blip xmlns:r="http://schemas.openxmlformats.org/officeDocument/2006/relationships" cstate="print" r:embed="N1038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moduł klawiatury B&amp;R: nowoczesne wzornictwo i solidna konstrukcja do pracy w warunkach przemysłowych.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6" w:type="default"/>
      <w:footerReference xmlns:r="http://schemas.openxmlformats.org/officeDocument/2006/relationships" r:id="N1049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6" Target="header1.xml" Type="http://schemas.openxmlformats.org/officeDocument/2006/relationships/header"/><Relationship Id="N1049A" Target="footer1.xml" Type="http://schemas.openxmlformats.org/officeDocument/2006/relationships/footer"/><Relationship Id="N10385" Target="media/N1038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D" Target="media/N1046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