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Nowa koncepcja sterowania oraz wejść/wyjść w MA120 i MA170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Modułowa architektura systemowa dla automatyki mobilnej</w:t>
      </w:r>
    </w:p>
    <w:p>
      <w:pPr>
        <w:pStyle w:val="par-first"/>
        <w:ind w:left="0"/>
        <w:jc w:val="left"/>
      </w:pPr>
      <w:r>
        <w:rPr>
          <w:i/>
          <w:i/>
        </w:rPr>
        <w:t xml:space="preserve">Wraz z modułowym sterownikiem i systemem wejść/wyjść MA120 oraz  MA170, firma B&amp;R kontynuuje wytyczanie nowych standardów w automatyce mobilnej. Po raz pierwszy, osiągnięcia poczynione w obszarze przemysłu, znalazły swoje zastosowanie w komercyjnym sprzęcie. Modułowe podejście, znane już użytkownikom przemysłowej automatyzacji z cenionego systemy X20, jest teraz dostępne dla producentów koparek i wozów strażackich. Mogą oni dopasować sterowanie i wejścia/wyjścia do swoich indywidualnych potrzeb. A, dlatego że, urządzenia MA120 i MA170 są w pełni zintegrowane z gamą produktów B&amp;R, otrzymują wszystkie korzyści związane ze zintegrowanym systemem bezpieczeństwa takim jak zintregrowany system bezpieczeństwa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Wysoka elstyczność dla indywidualnych potrzeb</w:t>
      </w:r>
    </w:p>
    <w:p>
      <w:pPr>
        <w:pStyle w:val="par"/>
        <w:ind w:left="0"/>
      </w:pPr>
      <w:r>
        <w:rPr/>
        <w:t xml:space="preserve">Klienci mogą komponować moduły wedle swoich wymagań. To nie oznacza tylko dopasowanie odpowedniej ilości wejść/wyjść czy CPU; inżynierowie mogą również wybierać pomiędzy siecią CAN i protokolem komunikacyjnym Ethernet POWERLINK. Całość programowania odbywa się w opraciu o zaawansowane środowisko programistyczne Automation Studio, co gwarantuje eliminację problemów pomiędzy sprzętem a oprogramowaniem.</w:t>
      </w:r>
    </w:p>
    <w:p>
      <w:pPr>
        <w:pStyle w:val="par"/>
        <w:ind w:left="0"/>
      </w:pPr>
      <w:r>
        <w:rPr/>
        <w:t xml:space="preserve">Urządzenia MA120 i MA170 zostały specjalnie zaprojektowane do pracy w trudnych warunkach. Zastosowanie obudowy o klasie ochrony IP65 oraz powlekanych płytek drukowanych pozwalają tym modułom bezproblemowo znosić temperatury w zakresie od –40°C do +85°C. W zależności od wymogów klienta, urządzenia mogą posiadać klasę ochrony IP65 lub IP67, tym samym eliminując zwarcia spowodowane kondensacją. Te nowoczesne moduły B&amp;R są także odporne na wstrząsy oraz wibracje.</w:t>
      </w:r>
    </w:p>
    <w:p>
      <w:pPr>
        <w:pStyle w:val="par"/>
        <w:ind w:left="0"/>
      </w:pPr>
      <w:r>
        <w:rPr/>
        <w:t xml:space="preserve">Każdy MA170 może pomieścić 44 kanały wejść/wyjść w razie potrzeby - jeśli potrzebnych jest więcej kanałów, wystraczy dodać więcej modułów. Jednostka MA120 magistrala wejść/wyjść ze stopniem ochrony IP20 i 16-stoma kanalami wejść/wyjść, które można użyć jako system rozproszony. Szeroki wybór interfejsów modułów - dla zdalnej obsługi, na przykład - pozwala na elastyczne dopasowanie do sytuacji. Te urządzenia można również później wymienić. Jednostki MA170 i MA120 łączą w sobie rozwój kompetencji firmy B&amp;R i MONDIAL Electronic w sposób niespotykany nigdzie indziej.</w:t>
      </w:r>
    </w:p>
    <w:p/>
    <w:bookmarkStart w:id="6" w:name="_XREFN1005E"/>
    <w:bookmarkStart w:id="7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MA170_Mo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A170_Modu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Za pomocą nowego modułowego sterownika  MA170 i systemu wejść/wyjść producenci komercyjnego sprzętu będą mogli skorzystać z przemysłoweych kompetencji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