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SafeLOGIC-X - A solução de segurança virtual da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Integração escalável de segurança para pequenas aplicações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SafeLOGIC-X da B&amp;R agora traz todas as vantagens da tecnologia de segurança integrada para aplicações pequenas e sensíveis ao custo também. Esta solução abrange tudo - de I/O segura e tecnologia de unidade para diagnósticos integrados, integração de linha segura e opções de máquinas seguras.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Escalabilidade ilimitada garante a continuidade do sistema</w:t>
      </w:r>
    </w:p>
    <w:p>
      <w:pPr>
        <w:pStyle w:val="par"/>
        <w:ind w:left="0"/>
      </w:pPr>
      <w:r>
        <w:rPr/>
        <w:t xml:space="preserve">A solução SafeLOGIC-X é programada usando o editor SafeDESIGNER no Automation Studio, assim como a solução SafeLOGIC baseada em hardware. A vantagem: Quando um sistema supera a sua solução SafeLOGIC-X, não é problema mudar para um controlador SafeLOGIC dedicado. Os aplicativos de segurança podem ser dimensionados e configurados para atender aos requisitos de sistemas de qualquer tamanho. À medida que os módulos de entrada e saída seguros são adicionados a um controlador de segurança SafeLOGIC, o código de programação existente pode ser simplesmente reutilizado sem ter que fazer uma única alteração. Alternar também não requer recertificação, outro benefício que economiza tempo e dinheiro.  </w:t>
      </w:r>
    </w:p>
    <w:p>
      <w:pPr>
        <w:pStyle w:val="par"/>
        <w:ind w:left="0"/>
      </w:pPr>
      <w:r>
        <w:rPr/>
        <w:t xml:space="preserve">Este tipo de escalabilidade ilimitada garante a continuidade do sistema desde o início, garantindo simultaneamente uma abordagem uniforme para engenharia e diagnóstico - dois fatores vitais para aumentar a disponibilidade de sistemas e máquinas.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Funções de segurança distribuídas pelos componentes existentes</w:t>
      </w:r>
    </w:p>
    <w:p>
      <w:pPr>
        <w:pStyle w:val="par"/>
        <w:ind w:left="0"/>
      </w:pPr>
      <w:r>
        <w:rPr/>
        <w:t xml:space="preserve">O SafeLOGIC-X é apenas uma solução baseada em software; hardware extra do controlador de segurança não é necessário. Considerando que as funções de segurança são distribuídas entre componentes de hardware existentes na rede, o próprio aplicativo de segurança é executado em um módulo de entrada seguro. Todo o gerenciamento de parâmetros e configurações é gerenciado no controlador padrão. A funcionalidade segura da interface do usuário é mesmo tratada pelo dispositivo de visualização. E qual é a melhor coisa sobre a solução SafeLOGIC-X? Ele pode ser implementado em cada PC Automation, Painel PC, Power Panel e sistema de controle modular da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Distribuição e monitoramento de dados com openSAFETY</w:t>
      </w:r>
    </w:p>
    <w:p>
      <w:pPr>
        <w:pStyle w:val="par"/>
        <w:ind w:left="0"/>
      </w:pPr>
      <w:r>
        <w:rPr/>
        <w:t xml:space="preserve">A arquitetura usada com SafeLOGIC-X é possível graças ao padrão openSAFETY. Este protocolo de segurança fornece serviços de comunicação que cumprem os requisitos do SIL 3 e garante que os parâmetros e dados de configuração sejam distribuídos e monitorados de forma segura em toda a rede.</w:t>
      </w:r>
    </w:p>
    <w:p/>
    <w:bookmarkStart w:id="7" w:name="_XREFN1009A"/>
    <w:bookmarkStart w:id="8" w:name="_XREFN1009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SafeLOGIC-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-X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SafeLOGIC-X da B&amp;R elimina a necessidade de hardware extra do controlador de segurança distribuindo funções de segurança em componentes de hardware que já existem na rede.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