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włącza moduły HART do serii X20 I/O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Przesyłanie danych, konfiguracja oraz diagnostyka urządzeń polowych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włącza moduł HART wejść analogowych oraz moduł HART wyjść analogowych do swojej sprawdzonej serii modułów komunikacyjnych X20. Moduły te są wyposażone w dwa wejścia i dwa wyjścia, a do przesyłania danych HART z czujników oraz układów wykonawczych bezpośrednio do sterownika, wykorzystują protokół czasu rzeczywistego Ethernet POWERLINK .  W celu interpretacji danych, sterownik przekazuje informacje przez magistralę procesową do stacji serwisowej z zainstalowanym oprogramowaniem typu FDT Container, na przykład B&amp;R Automation Studio, PACTware czy FieldCare. 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Sterownik obsługuje monitoring zasobów</w:t>
      </w:r>
    </w:p>
    <w:p>
      <w:pPr>
        <w:pStyle w:val="par"/>
        <w:ind w:left="0"/>
      </w:pPr>
      <w:r>
        <w:rPr/>
        <w:t xml:space="preserve">Z drugiej strony, ten rodzaj komunikacji umożliwia konfigurowanie urządzeń HART. Robione jest to za pomocą DTM komunikacji TCP/IP od B&amp;R, który skanuje sieć i wykrywa całe drzewo sprzętowe, łącznie z urządzeniami polowymi. Serwer DTM na sterowniku pracuje jako bramka, która udostępnia dostęp odczyt/zapis do wszystkich szczegółowych informacji dotyczących urządzeń polowych HART w celu monitorowania zasobów. Bloki funkcyjne do odczytu/zapisu wspierają ten dostęp również podczas przetwarzania logicznego.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Jeden modem na kanał zapewnia dużą przepustowość</w:t>
      </w:r>
    </w:p>
    <w:p>
      <w:pPr>
        <w:pStyle w:val="par"/>
        <w:ind w:left="0"/>
      </w:pPr>
      <w:r>
        <w:rPr/>
        <w:t xml:space="preserve">Każdy kanał na module HART od B&amp;R ma swój własny modem HART, co pozwala optymalnie wykorzystać wysoką przepustowość przesyłanych danych po POWERLINK. Dodatkowo, porównywalnie wolne kanały HART, nie są dodatkowo obciążone przez multipleksowanie, co jest częste w wielu innych systemach. Moduły HART serii X20 wspierają również tryb burst, włączając funkcjonalność multidrop oraz mogą bezpośrednio zasilać do pięciu urządzeń na kanał.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X20AI2438_X20AO2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AI2438_X20AO2438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Moduły HART serii B&amp;R X20 zapewniają niezawodne wsparcie do przesyłania danych, konfiguracji oraz diagnostyki urządzeń polowych HART.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