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Bis zu 100 Meter mit Smart Display Link 3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neue Generation seiner Display-Übertragungstechnologie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Smart Display Link 3 bringt B&amp;R eine neue Generation seiner erfolgreichen Technologie für digitale Display-Übertragungen auf den Markt. Die neue Version erlaubt eine Entfernung von 100 Meter zwischen PC und Panel und bietet damit gerade für den modularen Maschinen- und Anlagenbau einen klaren Zusatznutzen. Schon bisher konnten B&amp;R-Kunden mit der 2004 eingeführten Technologie Smart Display Link HMI-Geräte bis zu 40 Meter abgesetzt betreiben.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Dezentralisierung leicht gemacht</w:t>
      </w:r>
    </w:p>
    <w:p>
      <w:pPr>
        <w:pStyle w:val="par"/>
        <w:ind w:left="0"/>
      </w:pPr>
      <w:r>
        <w:rPr/>
        <w:t xml:space="preserve">Bei Smart Display Link 3 werden alle Kommunikationskanäle über ein Standard-Ethernet-Kabel übertragen. Damit werden zum einen die Kabelkosten bei größeren Distanzen drastisch gesenkt, zum anderen eignen sich die schlanken Kabel mit RJ45-Stecker ideal für beengte Platzverhältnisse in Durchführungen und Tragarmsystemen. Smart Display Link 3 bietet beste Grafik-Performance: Die Grafik wird direkt vom PC-System zum Panel übertragen und muss nicht über eine weitere PC-Architektur im Panel verarbeitet werden. Die Technologie kann unabhängig vom eingesetzten Betriebssystem verwendet werden.</w:t>
      </w:r>
    </w:p>
    <w:p>
      <w:pPr>
        <w:pStyle w:val="par"/>
        <w:ind w:left="0"/>
      </w:pPr>
      <w:r>
        <w:rPr/>
        <w:t xml:space="preserve">Aufgrund der modularen Konstruktion kann Smart Display Link 3 bei allen Automation Panels eingesetzt werden. Dies betrifft nicht nur neue Produktgenerationen, sondern auch alle bisherigen. Der Smart Display Link 3 ist damit kompatibel zu allen Automation Panels im Feld.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mart Display Lin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Display Link 3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Display Link 3 ermöglicht die optimale Platzierung von Automation PC und Panel – auch in ausgedehnten Anlagen bis 100 Meter.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