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Panel PC 900 multitáctil: el nuevo sistema insignia de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Rápido, flexible y sin ventilador </w:t>
      </w:r>
    </w:p>
    <w:p>
      <w:pPr>
        <w:pStyle w:val="par-first"/>
        <w:ind w:left="0"/>
        <w:jc w:val="left"/>
      </w:pPr>
      <w:r>
        <w:rPr>
          <w:i/>
          <w:i/>
        </w:rPr>
        <w:t xml:space="preserve">Aprovechando los vanguardistas procesadores con tecnología Intel® Core™ i7, el nuevo Panel PC 900 con funcionalidad multitáctil ofrece el más alto nivel de potencia de cálculo. Combinando nuevos tamaños de pantalla con funcionamiento multitáctil, el nuevo sistema insignia de B&amp;R es más versátil que nunca, y ofrece total compatibilidad con la generación de dispositivos previos. </w:t>
      </w:r>
    </w:p>
    <w:p>
      <w:pPr>
        <w:pStyle w:val="par"/>
        <w:ind w:left="0"/>
      </w:pPr>
      <w:r>
        <w:rPr/>
        <w:t xml:space="preserve">El Panel PC 900 aprovecha al máximo la innovadora pantalla táctil capacitiva proyectada, ya utilizada en la serie de pantallas panorámicas Automation Panel. Con una superficie de cristal uniforme y antireflectante, y monitores de alta resolución, un único panel de operario integra máxima funcionalidad y un avanzado diseño. Las pantallas de 15,6" a 24" con resolución Full HD garantizan disponibilidad para todas las necesidades.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Seguro con funcionamiento multitáctil</w:t>
      </w:r>
    </w:p>
    <w:p>
      <w:pPr>
        <w:pStyle w:val="par"/>
        <w:ind w:left="0"/>
      </w:pPr>
      <w:r>
        <w:rPr/>
        <w:t xml:space="preserve">Estas pantallas multitáctiles permiten nuevas e innovadoras interacciones del usuario: es posible acercar y alejar con dos dedos o pasar a la siguiente pantalla con sólo pasar el dedo. Además, ofrece un método eficaz para evitar errores operativos, ya que las tareas más críticas o potencialmente peligrosas requieren operaciones a dos manos.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Compatibles</w:t>
      </w:r>
    </w:p>
    <w:p>
      <w:pPr>
        <w:pStyle w:val="par"/>
        <w:ind w:left="0"/>
      </w:pPr>
      <w:r>
        <w:rPr/>
        <w:t xml:space="preserve">Los sistemas de la serie Panel PC 900 están disponibles como pantallas panorámicas, además del formato tradicional de 4:3. Equipados con una pantalla táctil resistiva analógica y tamaños de 12,1" a 19", los sistemas táctiles Panel PC 900 ofrecen total compatibilidad con la generación de dispositivos anteriores, con respecto a la resolución y a las dimensiones de la pantalla.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Sin ventiladores</w:t>
      </w:r>
    </w:p>
    <w:p>
      <w:pPr>
        <w:pStyle w:val="par"/>
        <w:ind w:left="0"/>
      </w:pPr>
      <w:r>
        <w:rPr/>
        <w:t xml:space="preserve">Muchas variantes del PC 900 pueden usarse sin ventiladores. Si se utilizan junto con unidades SSD y/o tarjetas CFast, estos sistemas eliminan por completo los componentes giratorios, por lo que las tareas de mantenimiento, como por ejemplo, reemplazar regularmente el filtro de aire forman parte del pasado.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1029"/>
            <wp:effectExtent b="0" l="0" r="0" t="0"/>
            <wp:docPr id="1" name="PPC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C 900"/>
                    <pic:cNvPicPr/>
                  </pic:nvPicPr>
                  <pic:blipFill>
                    <a:blip xmlns:r="http://schemas.openxmlformats.org/officeDocument/2006/relationships" cstate="print" r:embed="N103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El Panel PC 900 está disponible en una amplia gama de tamaños y configuraciones.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56" w:type="default"/>
      <w:footerReference xmlns:r="http://schemas.openxmlformats.org/officeDocument/2006/relationships" r:id="N104E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6" Target="header1.xml" Type="http://schemas.openxmlformats.org/officeDocument/2006/relationships/header"/><Relationship Id="N104EA" Target="footer1.xml" Type="http://schemas.openxmlformats.org/officeDocument/2006/relationships/footer"/><Relationship Id="N103D5" Target="media/N103D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D" Target="media/N104B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