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SafeDESIGNER 3.1 s novými funkcemi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Rozšíření řady numerických funkcí</w:t>
      </w:r>
    </w:p>
    <w:p>
      <w:pPr>
        <w:pStyle w:val="par-first"/>
        <w:ind w:left="0"/>
        <w:jc w:val="left"/>
      </w:pPr>
      <w:r>
        <w:rPr>
          <w:i/>
          <w:i/>
        </w:rPr>
        <w:t xml:space="preserve">Nejnovější verze nástroje SafeDESIGNER nyní umožňuje zpracovat a porovnat bezpečné signály INT a DINT a propojit je pomocí použití základních aritmetických operací. K dispozici jsou také bezpečnostní funkční bloky pro konverzi INT a DINT hodnot v obou směrech.  Tímto rozšířením je završena celá řada numerických funkcí pro vývojový a konfigurační nástroj v Automation Studio 4.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Nové požadavky</w:t>
      </w:r>
    </w:p>
    <w:p>
      <w:pPr>
        <w:pStyle w:val="par"/>
        <w:ind w:left="0"/>
      </w:pPr>
      <w:r>
        <w:rPr/>
        <w:t xml:space="preserve">Bezpečnostní aplikace stále častěji vyžadují matematické funkce pro posouzení hodnoty tlaku, teploty a rychlosti. Už od svého zavedení v roce 2008 SafeDESIGNER podporuje bezpečné datové typy INT a související aritmetické operace a porovnávací funkce. Od té doby se škála funkcí značně rozšířila.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Sledování synchronních operací</w:t>
      </w:r>
    </w:p>
    <w:p>
      <w:pPr>
        <w:pStyle w:val="par"/>
        <w:ind w:left="0"/>
      </w:pPr>
      <w:r>
        <w:rPr/>
        <w:t xml:space="preserve">Uživatelé technologie Smart Safe Reaction od B&amp;R nyní mohou zpracovávat bezpečné hodnoty rychlosti a polohy a použít je k uvedení stroje do bezpečného stavu. Tyto funkce jsou ideální pro případy, kdy požadavky převyšují možnosti dostupných bezpečných funkcí pohybu. Příkladem je začlenění dalších bezpečných snímačů v bezpečnostních aplikacích nebo bezpečné sledování synchronního chodu více pohonných jednotek. V procesních aplikacích se stal SafeDESIGNER hojně používaným nástrojem vhodným pro bezpečné sledování tlaku, teploty a průtoku signálů.</w:t>
      </w:r>
    </w:p>
    <w:p/>
    <w:bookmarkStart w:id="5" w:name="_XREFN1009B"/>
    <w:bookmarkStart w:id="6" w:name="_XREFN100A0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700762"/>
            <wp:effectExtent b="0" l="0" r="0" t="0"/>
            <wp:docPr id="1" name="saf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afe"/>
                    <pic:cNvPicPr/>
                  </pic:nvPicPr>
                  <pic:blipFill>
                    <a:blip xmlns:r="http://schemas.openxmlformats.org/officeDocument/2006/relationships" cstate="print" r:embed="N103A1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7007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SafeDESIGNER 3.1 umožňuje bezpečné zpracování a matematické propojení INT a DINT signálů.</w:t>
      </w:r>
    </w:p>
    <w:bookmarkEnd w:id="6"/>
    <w:bookmarkEnd w:id="5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O společnosti B&amp;R </w:t>
      </w:r>
    </w:p>
    <w:p>
      <w:pPr>
        <w:pStyle w:val="par"/>
        <w:ind w:left="0"/>
      </w:pPr>
      <w:r>
        <w:rPr>
          <w:sz w:val="16"/>
        </w:rPr>
        <w:t xml:space="preserve">Společnost B&amp;R, jako jedna z divizí skupiny ABB, je celosvětovým lídrem v oblasti průmyslové automatizace se sídlem v Rakousku.  B&amp;R kombinuje nejmodernější technologie s pokročilým inženýrstvím a poskytuje zákazníkům v téměř každém průmyslovém odvětví kompletní řešení pro automatizaci strojů a výrobních zařízení, řízení pohybu, HMI a integrovanou bezpečnostní techniku. Díky komunikačním standardům pro průmyslový internet věcí, včetně OPC UA, POWERLINK a openSAFETY, a svému vývojovému prostředí Automation Studio B&amp;R neustále stanovuje trendy v automatizaci. Inovativní duch, který udržuje společnost B&amp;R na špici průmyslové automatizace, je poháněn závazkem zjednodušovat procesy a překonávat očekávání zákazníků. Další informace naleznete na adrese www.br-automation.com. </w:t>
      </w:r>
    </w:p>
    <w:p>
      <w:pPr>
        <w:pStyle w:val="par"/>
        <w:ind w:left="0"/>
      </w:pPr>
      <w:r>
        <w:rPr>
          <w:sz w:val="16"/>
        </w:rPr>
        <w:t xml:space="preserve">Více informací najdete na www.br-automation.com </w:t>
      </w:r>
    </w:p>
    <w:sectPr>
      <w:headerReference xmlns:r="http://schemas.openxmlformats.org/officeDocument/2006/relationships" r:id="N10422" w:type="default"/>
      <w:footerReference xmlns:r="http://schemas.openxmlformats.org/officeDocument/2006/relationships" r:id="N104B6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Kontakt na tiskové oddělení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Strana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Tisková zpráva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89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22" Target="header1.xml" Type="http://schemas.openxmlformats.org/officeDocument/2006/relationships/header"/><Relationship Id="N104B6" Target="footer1.xml" Type="http://schemas.openxmlformats.org/officeDocument/2006/relationships/footer"/><Relationship Id="N103A1" Target="media/N103A1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89" Target="media/N10489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