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Módulos X20 con mayor densidad de componentes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ofrece funcionalidad para conectar hasta 2 amperios en una unidad compacta 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los dos nuevos módulos de la serie X20, B&amp;R sigue compactando al máximo los componentes. El X20DO8323 ofrece 8 salidas push/pull con el mismo formato que el X20, y el X20DO6639 es un módulo de 6 relés para 30 VCC o 230 VCA.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Hasta ocho motores</w:t>
      </w:r>
    </w:p>
    <w:p>
      <w:pPr>
        <w:pStyle w:val="par"/>
        <w:ind w:left="0"/>
      </w:pPr>
      <w:r>
        <w:rPr/>
        <w:t xml:space="preserve">Las salidas digitales del DO8323 están aisladas eléctricamente y pueden cablearse como variantes en parte superior, parte inferior o push/pull. Por lo tanto, como puente completo, el módulo permite controlar hasta 4 motores CC con una tensión nominal de 12 a 24 VCC y una corriente nominal de hasta 0,5A. Si se utiliza como medio puente, se pueden controlar hasta 8 motores.</w:t>
      </w:r>
    </w:p>
    <w:p>
      <w:pPr>
        <w:pStyle w:val="par"/>
        <w:ind w:left="0"/>
      </w:pPr>
      <w:r>
        <w:rPr/>
        <w:t xml:space="preserve">El módulo DO6639 dispone de 6 relés aislados con contactos normalmente abiertos. Pueden cargarse con 2 amperios a 30 VCC o bien 230 VCA. En definitiva, B&amp;R ha mejorado significativamente la densidad de componentes para relés de 230 VCA.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PR13189_DO push pull outputs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189_DO push pull outputs - Print (CMYK)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presenta dos nuevos módulos E/S compactos de la serie X20.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