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Proteção contra umidade e ambientes corrosivos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Controladores e módulos X20 atendem a todas as condições ambientais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a série X20c, a B&amp;R está estabelecendo novos padrões de proteção contra condições ambientais severas. As variantes "revestidas" do controlador compacto e os módulos de I/O são protegidos contra condensação e gases corrosivos por um revestimento especial no módulo eletrônico. Isso torna estes módulos adequados para uso em condições ambientais corrosivas.</w:t>
      </w:r>
    </w:p>
    <w:p>
      <w:pPr>
        <w:pStyle w:val="par"/>
        <w:ind w:left="0"/>
      </w:pPr>
      <w:r>
        <w:rPr/>
        <w:t xml:space="preserve">O revestimento no módulo eletrônico protege os componentes e placa de circuito dos efeitos de condensação e gases corrosivos. A eficácia da proteção contra a condensação é verificada usando o teste especificado no BMW GS 95011-4 e proteção contra gases corrosivos usando os testes de gás corrosivo de 4 partes especificados na EN 60068-2-60, método de teste 4. Os testes são realizados em um laboratório de testes interno totalmente acreditado e em instalações de teste externas certificadas. A B&amp;R coloca requisitos ainda maiores nos módulos do que o especificado nos padrões e também submete os equipamentos a testes adicionais e mais rigorosos.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 mar e em temperaturas geladas</w:t>
      </w:r>
    </w:p>
    <w:p>
      <w:pPr>
        <w:pStyle w:val="par"/>
        <w:ind w:left="0"/>
      </w:pPr>
      <w:r>
        <w:rPr/>
        <w:t xml:space="preserve">Os módulos X20 com placas de circuitos revestidos são completamente compatíveis com os modelos existentes em relação à funcionalidade. A sua introdução representa a terceira vez que a B&amp;R ampliou a gama de aplicações nas quais o sistema X20 pode ser usado. A faixa de temperatura operacional para todos os módulos X20 foi expandida recentemente para -25 ° C a + 60 ° C. O sistema X20 também recebeu certificação para aplicações marítimas da Germanischer Lloyd (GL), o que é particularmente exigente.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_Coated_-_Front_Right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_Coated_-_Front_Right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condensação também não é um problema para os modelos X20 "revestidos".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