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Nastavení heslem chráněného FTP přístupu do systému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Bezpečný přístup do řídicího systému</w:t>
      </w:r>
    </w:p>
    <w:p>
      <w:pPr>
        <w:pStyle w:val="par-first"/>
        <w:ind w:left="0"/>
        <w:jc w:val="left"/>
      </w:pPr>
      <w:r>
        <w:rPr>
          <w:i/>
          <w:i/>
        </w:rPr>
        <w:t xml:space="preserve">Všechny B&amp;R řídicí systémy standardně poskytují FTP server.  Nový ochranný mechanizmus s jednoduchým nastavením uživatele a hesla nyní umožňuje přístup na tento server se zabezpečením.</w:t>
      </w:r>
    </w:p>
    <w:p>
      <w:pPr>
        <w:pStyle w:val="par"/>
        <w:ind w:left="0"/>
      </w:pPr>
      <w:r>
        <w:rPr/>
        <w:t xml:space="preserve">Ať už je potřeba provést údržbu, přidat nové receptury nebo nahrát nové funkce do stroje, přímý přístup do řídicího systému se stává v průběhu celého životního cyklu výrobního zařízení stále důležitějším.  Vývojáři automatizačních aplikací musí dodržovat vysokou úroveň zabezpečení jimi vytvořených funkcí a zároveň musí zajistit, aby byly snadné k naučení i k použití.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přináší funkce z IT do světa automatizace</w:t>
      </w:r>
    </w:p>
    <w:p>
      <w:pPr>
        <w:pStyle w:val="par"/>
        <w:ind w:left="0"/>
      </w:pPr>
      <w:r>
        <w:rPr/>
        <w:t xml:space="preserve">B&amp;R vychází z metod, které se již osvědčili v oblasti IT a umožňuje vývojářům strojů a systémů implementovat zabezpečený přístup do řídicího systému.  Ověřování uživatele se provádí pomocí uživatelského jména a hesla.  Nastavení dat uživatelů a jejich přístupových práv je integrováno v Automation Studiu.  Ve správě uživatelů pro FTP přístup k systémům B&amp;R lze přidělit přístupová práva neomezenému počtu uživatelů.  Pro zajištění maximální bezpečnosti jsou tato data uložena do operačního systému v zašifrované podobě. FTP přístup do řídicího systému za jeho běhu je umožněn až osmi různým uživatelům současně.</w:t>
      </w:r>
    </w:p>
    <w:p>
      <w:pPr>
        <w:pStyle w:val="par"/>
        <w:ind w:left="0"/>
      </w:pPr>
      <w:r>
        <w:rPr/>
        <w:t xml:space="preserve">FTP přístup, který je zároveň bezpečný a univerzální, je jeden z mnoha způsobů, jak systémy B&amp;R umožňují obsluze strojů a zařízení rychle a pružně reagovat na nové požadavky.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BuR_PR13207_AS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7_AS4_cmyk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Bezpečný FTP přístup s použitím uživatelského jména a hesla začíná už v šifrovaném uložení hesla v řídicím systému.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