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Защищенный доступ по протоколу FTP для систем B&amp;R</w:t>
      </w:r>
    </w:p>
    <w:p>
      <w:pPr>
        <w:pStyle w:val="label-first"/>
        <w:keepNext/>
        <w:ind w:left="0"/>
      </w:pPr>
      <w:r>
        <w:rPr>
          <w:b/>
          <w:sz w:val="20"/>
        </w:rPr>
        <w:t xml:space="preserve">Безопасный прямой доступ к контроллеру</w:t>
      </w:r>
    </w:p>
    <w:p>
      <w:pPr>
        <w:pStyle w:val="par-first"/>
        <w:ind w:left="0"/>
        <w:jc w:val="left"/>
      </w:pPr>
      <w:r>
        <w:rPr>
          <w:i/>
          <w:i/>
        </w:rPr>
        <w:t xml:space="preserve">Все системы B&amp;R имеют FTP сервер на борту в стандартной комплектации. Механизм защиты со встроенным управлением именем пользователя и паролем обеспечивает безопасность сервера без ущерба удобству работы.</w:t>
      </w:r>
    </w:p>
    <w:p>
      <w:pPr>
        <w:pStyle w:val="par"/>
        <w:ind w:left="0"/>
      </w:pPr>
      <w:r>
        <w:rPr/>
        <w:t xml:space="preserve">Прямой доступ к контроллеру очень важен на протяжении всего жизненного цикла производственного оборудования, будь то первичный монтаж, оснащение машины новыми датчиками или загрузка новых функциональных модулей. При разработке приложений промышленной автоматизации инженерам необходимо учитывать требования к защите приложения на высшем уровне безопасности, при этом гарантируя простоту повседневной работы и обучения персонала работе с приложением. </w:t>
      </w:r>
    </w:p>
    <w:p>
      <w:pPr>
        <w:pStyle w:val="label"/>
        <w:keepNext/>
        <w:ind w:left="0"/>
      </w:pPr>
      <w:r>
        <w:rPr>
          <w:b/>
          <w:sz w:val="20"/>
        </w:rPr>
        <w:t xml:space="preserve">IT решения для промышленной автоматизации</w:t>
      </w:r>
    </w:p>
    <w:p>
      <w:pPr>
        <w:pStyle w:val="par"/>
        <w:ind w:left="0"/>
      </w:pPr>
      <w:r>
        <w:rPr/>
        <w:t xml:space="preserve">Опираясь на проверенные методы из сферы IT-технологий, B&amp;R представляет технологию управления доступом для приложений промышленной автоматизации.  Допуск пользователя устанавливается при помощи имени пользователя и пароля. Управление учетными записями и правами доступа встроено в Automation Studio. Эти данные хранятся в среде исполнения в зашифрованном состоянии, что исключает несанкционированный доступ. Система управления учетными записями для доступа по протоколу FTP в системах B&amp;R позволяет распределять права доступа между неограниченным числом пользователей. Среда исполнения позволяет осуществлять одновременный доступ к контроллеру до восьми пользователей по протоколу FTP. </w:t>
      </w:r>
    </w:p>
    <w:p>
      <w:pPr>
        <w:pStyle w:val="par"/>
        <w:ind w:left="0"/>
      </w:pPr>
      <w:r>
        <w:rPr/>
        <w:t xml:space="preserve">Безопасный доступ по FTP является одним из инструментов в обширном портфеле решений B&amp;R, призванных увеличить гибкость машин и систем и упростить адаптацию производства к новым требованиям.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383857"/>
            <wp:effectExtent b="0" l="0" r="0" t="0"/>
            <wp:docPr id="1" name="BuR_PR13207_AS4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3207_AS4_cmyk"/>
                    <pic:cNvPicPr/>
                  </pic:nvPicPr>
                  <pic:blipFill>
                    <a:blip xmlns:r="http://schemas.openxmlformats.org/officeDocument/2006/relationships" cstate="print" r:embed="N1039A"/>
                    <a:stretch>
                      <a:fillRect/>
                    </a:stretch>
                  </pic:blipFill>
                  <pic:spPr>
                    <a:xfrm>
                      <a:off x="0" y="0"/>
                      <a:ext cx="3600000" cy="2383857"/>
                    </a:xfrm>
                    <a:prstGeom prst="rect">
                      <a:avLst/>
                    </a:prstGeom>
                  </pic:spPr>
                </pic:pic>
              </a:graphicData>
            </a:graphic>
          </wp:inline>
        </w:drawing>
      </w:r>
    </w:p>
    <w:p>
      <w:pPr>
        <w:pStyle w:val="media-caption"/>
        <w:ind w:left="0"/>
      </w:pPr>
      <w:r>
        <w:t xml:space="preserve">Защищенный доступ к FTP использует имена пользователей и пароли из зашифрованного хранилища паролей на контроллере.</w:t>
      </w:r>
    </w:p>
    <w:bookmarkEnd w:id="7"/>
    <w:bookmarkEnd w:id="6"/>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