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Strategiczna umowa firmy Datalogic z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procesory sygnałów wizyjnych UX oparte na B&amp;R Automation PC 910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Datalogic Automation przygotowuje się do wdrożenia wysoce wydajnych i energooszczędnych systemów Automation PC 910 od B&amp;R w nowej serii procesorów sygnałów wizyjnych, UX. Nowe rozwiązanie powstaje dzięki strategicznej umowie zawartej przez obu liderów rynku. Na jej mocy potężne komputery B&amp;R Automation PC 910 zostaną skonfigurowane do pracy w roli nowych procesorów sygnałów wizyjnych firmy Datalogic i jej oprogramowania IMPACT, czyli wiodącej platformy oprogramowania wizyjnego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Nawet 4 kamery z interfejsem USB 3.0</w:t>
      </w:r>
    </w:p>
    <w:p>
      <w:pPr>
        <w:pStyle w:val="par"/>
        <w:ind w:left="0"/>
      </w:pPr>
      <w:r>
        <w:rPr/>
        <w:t xml:space="preserve">Komputer przemysłowy B&amp;R Automation PC 910, wyposażony w najnowsze technologie - 3. generacji procesory Intel serii Core i oraz szeroką paletę standardowych interfejsów sygnału wideo - to najlepsze rozwiązanie do wymagających aplikacji, w tym badań optycznych i analiz obrazu o dużej rozdzielczości, prowadzonych z dużą prędkością. W połączeniu z doskonały oprogramowaniem IMPACT firmy Datalogic, system ten może pracować nawet z czterema kamerami na USB 3.0, stanowiąc bezkonkurencyjne rozwiązanie systemów wizyjnych dla maszyn.</w:t>
      </w:r>
    </w:p>
    <w:p>
      <w:pPr>
        <w:pStyle w:val="par"/>
        <w:ind w:left="0"/>
      </w:pPr>
      <w:r>
        <w:rPr/>
        <w:t xml:space="preserve">Procesory wizyjne UX obsługują wiele typów kamer wizyjnych z interfejsem USB 3.0, a nawet różne formaty obrazu i ich rozdzielczości jednocześnie! Dzięki trzem możliwym konfiguracjom szybkiego przetwarzania obrazu da się zintegrować je w standardowych sieciach przemysłowych, także z wtórnymi pakietami oprogramowania.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212592" cy="2139696"/>
            <wp:effectExtent b="0" l="0" r="0" t="0"/>
            <wp:docPr id="1" name="BuR_Datalogic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Datalogic_High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21259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Systemy wizyjne serii UX of Datalogic zyskują przewagę nad konkurencją dzięki wysoce wydajnym komputerom B&amp;R Automation PC 910.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