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Pålidelig verificering af kvalitet. </w:t>
      </w:r>
    </w:p>
    <w:p>
      <w:pPr>
        <w:pStyle w:val="label-first"/>
        <w:keepNext/>
        <w:ind w:left="0"/>
      </w:pPr>
      <w:r>
        <w:rPr>
          <w:b/>
          <w:sz w:val="20"/>
        </w:rPr>
        <w:t xml:space="preserve">APROL PDA til easy-to-use, centraliseret indsamling af proces data </w:t>
      </w:r>
    </w:p>
    <w:p>
      <w:pPr>
        <w:pStyle w:val="par-first"/>
        <w:ind w:left="0"/>
        <w:jc w:val="left"/>
      </w:pPr>
      <w:r>
        <w:rPr>
          <w:i/>
          <w:i/>
        </w:rPr>
        <w:t xml:space="preserve">Centraliseret indsamling af produktions- og proces data af maskiner og udstyr via B&amp;R’s APROL proceskontrolsystem er nu meget lettere.  Den nye APROL PDA løsning har en PDA-browser, PDA-funktionsblokke og et PDA-visualisering element. APROL PDA kan bruges alene som en ’off-the-shelf’ løsning eller integreres i et eksisterende APROL system.</w:t>
      </w:r>
    </w:p>
    <w:p>
      <w:pPr>
        <w:pStyle w:val="par"/>
        <w:ind w:left="0"/>
      </w:pPr>
      <w:r>
        <w:rPr/>
        <w:t xml:space="preserve">Centralt indsamlet data giver mulighed for omfattende online overvågning og et godt visuelt overblik. Kraftfuld og yderst pålidelig lagring af data gør det muligt at spore kvaliteten gennem hele fremstillingsprocessen. Meget fleksible rapporter med integrerede analysefunktioner letter bestræbelserne på at optimere produktionen. Displayet kan vise en kombination af kontinuerlige data, larmer og hændelser i TrendVieweren. Det gør det nemt at spore årsag og virkning.</w:t>
      </w:r>
    </w:p>
    <w:p>
      <w:pPr>
        <w:pStyle w:val="label"/>
        <w:keepNext/>
        <w:ind w:left="0"/>
      </w:pPr>
      <w:r>
        <w:rPr>
          <w:b/>
          <w:sz w:val="20"/>
        </w:rPr>
        <w:t xml:space="preserve">Flere visualiseringer i samme grafik.</w:t>
      </w:r>
    </w:p>
    <w:p>
      <w:pPr>
        <w:pStyle w:val="par"/>
        <w:ind w:left="0"/>
      </w:pPr>
      <w:r>
        <w:rPr/>
        <w:t xml:space="preserve">Det er nu muligt at vise embedded procesgrafik i et skærmbillede ved hjælp af  den nye APROL VNC  Viewer og tilhørende elementer. Således kan man samle flere skærmbilleder i ét. En web-widget er også tilgængelig. Det betyder, at web-sider kan integreres, til eksempelvis HMI applikationer baseret på HTML 5, IP-kameraer og business intelligence rapporter.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Process Data Acquisition with APROL P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cess Data Acquisition with APROL PDA"/>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Centraliseret indsamling af produktions- og proces data er meget nemmere med APROL PDA. </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