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Безопасность для деревообрабатывающей промышленности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представит недорогие решения на выставке Ligna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Программируемая технология обеспечения безопасности больше не дороже традиционного решения с реле. Новые модули Ввода/Вывода для обеспечения безопасности от компании B&amp;R  делают программируемую технологию безопасности рентабельным решением даже для самых маленьких деревообрабатывающих приложений. Эти и другие инновации будут представлены в зале 17 / Стенд G20 на выставке Ligna, которая пройдет 11-15 мая в Ганновере.</w:t>
      </w:r>
    </w:p>
    <w:p>
      <w:pPr>
        <w:pStyle w:val="par"/>
        <w:ind w:left="0"/>
      </w:pPr>
      <w:r>
        <w:rPr/>
        <w:t xml:space="preserve">Еще одни способ, которым B&amp;R может помочь клиентам справиться с ценовым давлением в дерево-обрабатывающей промышленности – компактные контроллеры, которые спроектированы для экономии пространства и оптимизации стоимости.  Веб-терминалы B&amp;R (Power Panel T-Series) и терминалы со встроенными контроллерами (Power Panel C-Series) так же идеально подходят для деревообрабатывающей отрасли. Тяжелые условия окружающей среды не составляют проблем благодаря их защите класса IP65.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Экспертный опыт в области пластика для ДПК</w:t>
      </w:r>
    </w:p>
    <w:p>
      <w:pPr>
        <w:pStyle w:val="par"/>
        <w:ind w:left="0"/>
      </w:pPr>
      <w:r>
        <w:rPr/>
        <w:t xml:space="preserve">Дерево-пластиковые композитные материалы (ДПК) являются многообещающим рынком для деревообрабатывающей промышленности. Производство ДПК включает такие технологии, как экструзия и  литьевое прессование, которые не типичны для деревообработки. Вот в этом-то клиенты B&amp;R из деревообрабатывающей промышленности и получат преимущество за счет многолетнего глубочайшего опыта B&amp;R в области переработки пластмасс.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n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представить свои новейшие инновации для деревообрабатывающей промышленности на выставке Ligna.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