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Turbo pro funkční bezpečnost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představuje reACTION Technology pro velmi rychlé bezpečnostní aplikace.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oznámila průlom v dobách odezev bezpečnostních aplikací.  Na veletrhu Hannover Messe totiž představila nejrychlejší bezpečnostní PLC s nejkratší dobou odezvy vůbec. Technologie reACTION u bezpečnostních aplikací zkracuje dobu odezvy na vzdálost až na 100 µs.</w:t>
      </w:r>
    </w:p>
    <w:p>
      <w:pPr>
        <w:pStyle w:val="par"/>
        <w:ind w:left="0"/>
      </w:pPr>
      <w:r>
        <w:rPr/>
        <w:t xml:space="preserve">B&amp;R tímto rozšiřuje možnosti nasazení své technologie reACTION také bezpečnostní aplikace.  Tato technologie umožňuje spouštění časově náročných úloh přímo na I/O modulech, což vede k více než stonásobného zkrácení doby odezvy bezpečnostního systému.  reACTION nevyžaduje žádný drahý speciální hardware a také programování je stejné jako u běžného řídicího systému.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Nižší zatížení řídicí jednotky i komunikační sítě</w:t>
      </w:r>
    </w:p>
    <w:p>
      <w:pPr>
        <w:pStyle w:val="par"/>
        <w:ind w:left="0"/>
      </w:pPr>
      <w:r>
        <w:rPr/>
        <w:t xml:space="preserve">Tím, že modul reACTION převezme část řídicích úloh, odlehčí centrální bezpečnostní řídicí jednotce i komunikační síti. Obě tak mohou být navrženy na nižší výkon, aniž by to mělo vliv na rychlost reakce. Tím vzniká úspora, která sama o sobě často nahradí investici do reACTION modulů.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ultrafast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trafast safety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Technologie reACTION u bezpečnostních aplikací zkracuje dobu odezvy na vzdálost až na 100 µs.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