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Dokonalá synchronizace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spojuje dopravní techniku a výrobu</w:t>
      </w:r>
    </w:p>
    <w:p>
      <w:pPr>
        <w:pStyle w:val="par-first"/>
        <w:ind w:left="0"/>
        <w:jc w:val="left"/>
      </w:pPr>
      <w:r>
        <w:rPr>
          <w:i/>
          <w:i/>
        </w:rPr>
        <w:t xml:space="preserve">Díky automatizační technice společnosti B&amp;R lze jednoduchým a přesným způsobem synchronizovat dopravní pásy a roboty.  Firma poskytne snadno parametrizovatelné funkční bloky PLCopen, pomocí kterých lze realizovat funkci nazývanou Conveyor Belt Tracking - sledování dopravních pásů.</w:t>
      </w:r>
    </w:p>
    <w:p>
      <w:pPr>
        <w:pStyle w:val="par"/>
        <w:ind w:left="0"/>
      </w:pPr>
      <w:r>
        <w:rPr/>
        <w:t xml:space="preserve">V linkových výrobních zařízeních s dopravními pásy se stále častěji používají procesy, které probíhají synchronním způsobem vůči pohybu dopravních pásů.  Aby tyto procesy bylo možné provádět s vysokou přesností a rychlostí, byla doposud potřebná velmi náročná řešení řízení.  Výrobní zařízení s funkcí Conveyor Belt Tracking mají tu výhodu, že výrobní proces se nikdy nezastaví a je tak dosaženo vysokého počtu vyrobených kusů.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Úplná integrace robotiky</w:t>
      </w:r>
    </w:p>
    <w:p>
      <w:pPr>
        <w:pStyle w:val="par"/>
        <w:ind w:left="0"/>
      </w:pPr>
      <w:r>
        <w:rPr/>
        <w:t xml:space="preserve">Komplexnost těchto zařízení neustále stoupá a ve výrobě se stále více používají roboti. Jejich úlohy sahají od jednoduchého třídění až po náročná výrobní zpracování na běžícím dopravním pásu. Funkční bloky PLCopen společnosti B&amp;R lze použít pro jakýkoli druh kinematiky robotů a mohou dokonce roboty synchronizovat na několika dopravních pásech.  Rozhraní jsou navíc vynikajícím způsobem vhodná pro začlenění vizualizací strojů pro každou kinematiku.</w:t>
      </w:r>
    </w:p>
    <w:p>
      <w:pPr>
        <w:pStyle w:val="par"/>
        <w:ind w:left="0"/>
      </w:pPr>
      <w:r>
        <w:rPr/>
        <w:t xml:space="preserve">Roboty se mohou během fáze synchronizace libovolně pohybovat, což umožňuje také komplexní manipulace s výrobky.  Zvláštností řešení společnosti B&amp;R je to, že dopravní pás je plně integrován do aplikace.  K tomu stačí jeden externí snímač, který poskytuje informace o aktuální poloze dopravního pásu.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Nezávislost na hardwaru</w:t>
      </w:r>
    </w:p>
    <w:p>
      <w:pPr>
        <w:pStyle w:val="par"/>
        <w:ind w:left="0"/>
      </w:pPr>
      <w:r>
        <w:rPr/>
        <w:t xml:space="preserve">Funkce Conveyor Belt Tracking společnosti B&amp;R je nezávislá na hardwaru, a proto lze používat různé systémy pohonu s různými kinematikami.  Aplikaci lze rychle vytvořit a později snadno rozšířit.  Výměna robota nebo dodatečné rozšíření používaných dopravních pásů jsou bez velké náročnosti kdykoli možné.  Vekou část softwaru lze dále používat beze změn.</w:t>
      </w:r>
    </w:p>
    <w:p/>
    <w:bookmarkStart w:id="7" w:name="_XREFN1009B"/>
    <w:bookmarkStart w:id="8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Conveyor Belt Tracki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veyor Belt Tracking image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Společnost B&amp;R umožňuje snadnou koordinaci robotů a dopravních pásů.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41" w:type="default"/>
      <w:footerReference xmlns:r="http://schemas.openxmlformats.org/officeDocument/2006/relationships" r:id="N104D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1" Target="header1.xml" Type="http://schemas.openxmlformats.org/officeDocument/2006/relationships/header"/><Relationship Id="N104D5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8" Target="media/N104A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