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Все машины под контролем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простое и надежное решение для удаленного обслуживания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Новое решение для удаленного технического обслуживания от компании B&amp;R делает диагностику и обслуживание машин и оборудования простой и необременительной задачей. Это решение использует последние стандарты безопасности и IT и позволяет добиться значительной экономии за счёт низких инвестиционных затрат.</w:t>
      </w:r>
    </w:p>
    <w:p>
      <w:pPr>
        <w:pStyle w:val="par"/>
        <w:ind w:left="0"/>
      </w:pPr>
      <w:r>
        <w:rPr/>
        <w:t xml:space="preserve">Сервисные инженеры могут получить доступ к машинам из любой точки мира. Кроме того, между компонентом SiteManager на машине и сетевым шлюзом, который обычно расположен в сервисном центре производителя машины, устанавливается проверенное и зашифрованное VPN-соединение. Здесь могут храниться права доступа к 10,000 машин. Можно с лёгкостью настроить комплексное решение по управлению парком машин.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Встроенный файервол</w:t>
      </w:r>
    </w:p>
    <w:p>
      <w:pPr>
        <w:pStyle w:val="par"/>
        <w:ind w:left="0"/>
      </w:pPr>
      <w:r>
        <w:rPr/>
        <w:t xml:space="preserve">SiteManager имеет встроенные дискретные вводы/выводы. Они могут использоваться для подключения, например, кнопочных постов, которые нужно активировать для получения доступа на обслуживание. Встроенный файервол обеспечивает защиту от несанкционированного доступа третьей стороной. Чтобы избежать конфликта с файерволами предприятия, связь с Интерентом ведется с использованием совместимого с файерволом зашифрованного Веб-протокола. Не нужно открывать дополнительные порты.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Подключение по LAN, WLAN или мобильную сеть</w:t>
      </w:r>
    </w:p>
    <w:p>
      <w:pPr>
        <w:pStyle w:val="par"/>
        <w:ind w:left="0"/>
      </w:pPr>
      <w:r>
        <w:rPr/>
        <w:t xml:space="preserve">Всеми функциями диагностики и обслуживания системы B&amp;R можно пользоваться через безопасное соединение VPN. SiteManager просто конфигурировать в инженерном программном обеспечении Automation Studio, что делает его идеальным как для серийно произведенных, так и для  модернизированных машин. В случае, если подключение по LAN или WLAN не возможно или нежелательно, VPN-соединение может быть установлено через мобильную сеть GPRS и UMTS. Это гарантирует оптимальный сервис даже для самых удаленных цехов и отдельных машин, при это экономя средства на вызове сервисного инженера на площадку.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3700" cy="1955800"/>
            <wp:effectExtent b="0" l="0" r="0" t="0"/>
            <wp:docPr id="1" name="Remote Maintenanc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ote Maintenance small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Компонент SiteManager решения удаленного обслуживания B&amp;R подключается по LAN, WLAN или через мобильную сеть.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