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Промышленный Ethernet теперь на Raspberry Pi2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Kalycito внедрила POWERLINK на новейшем одноплатном компьютере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Kalycito реализовала POWERLINK на Raspberry Pi2 на базе Linux. Компания Kalycito реализовала ведущее и ведомое устройство openPOWERLINK на базе Linux во 2-м поколении этого одноплатного компьютера. Raspberry Pi2 был представлен весной 2015 года и предлагает новый уровень производительности этой хорошо известной платформы. </w:t>
      </w:r>
    </w:p>
    <w:p>
      <w:pPr>
        <w:pStyle w:val="par"/>
        <w:ind w:left="0"/>
      </w:pPr>
      <w:r>
        <w:rPr/>
        <w:t xml:space="preserve">Компания Kalycito представила демонстрационную программу, которая показывает, каким образом протокол POWERLINK, встроенный в Raspberry Pi2 может стать интересной платформой для сетевых проектов промышленной и домашней автоматизации, в сочетание с такими устройствами как ПЛК и распределенные системы Входов/Выходов.  Следует отметить, что демо-программа была создана на базе официального релиза пакета с открытым исходным кодом.  Краткое руководство пользователя и  предварительно собранные бинарные файлы могут использоваться до начала работ по  модификации программ на языке С для передачи и получения данных через модули Входов/Выходов. </w:t>
      </w:r>
    </w:p>
    <w:p>
      <w:pPr>
        <w:pStyle w:val="par"/>
        <w:ind w:left="0"/>
      </w:pPr>
      <w:r>
        <w:rPr/>
        <w:t xml:space="preserve">Демонстрационная программа показывает насколько легко для любого человека настроить и запустить openPOWERLINK на Raspberry Pi2, построить свою собственную распределенную платформу автоматизации и управлять сигналами двигателей, датчиков, приводов, реле и много другого. Более  подробная информация об этой демо-программе находится по адресу http://www.ethernet-powerlink.org/en/raspberrypi2/.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Raspberry P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berry Pi 2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Компания Kalycito реализовала POWERLINK на Raspberry Pi2 на базе Linux.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7" w:type="default"/>
      <w:footerReference xmlns:r="http://schemas.openxmlformats.org/officeDocument/2006/relationships" r:id="N1048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7" Target="header1.xml" Type="http://schemas.openxmlformats.org/officeDocument/2006/relationships/header"/><Relationship Id="N1048B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E" Target="media/N1045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