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Подходит любому приложению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Защита, гибкость и модульность: B&amp;R представляет серию Automation Panel 5000 </w:t>
      </w:r>
    </w:p>
    <w:p>
      <w:pPr>
        <w:pStyle w:val="par-first"/>
        <w:ind w:left="0"/>
        <w:jc w:val="left"/>
      </w:pPr>
      <w:r>
        <w:rPr>
          <w:i/>
          <w:i/>
        </w:rPr>
        <w:t xml:space="preserve">В этом году на выставке SPS IPC Drives, компания B&amp;R представит новое поколение панелей оператора на поворотных кронштейнах, поднимающих планку гибкости и модульности производства. Защищенные системы Automation Panel 5000 имеют класс защиты IP65 и доступны во большом количестве вариантов. </w:t>
      </w:r>
    </w:p>
    <w:p>
      <w:pPr>
        <w:pStyle w:val="par"/>
        <w:ind w:left="0"/>
      </w:pPr>
      <w:r>
        <w:rPr/>
        <w:t xml:space="preserve">Эти панели устанавливаются на плиту или на подвеску и могут заменяться без выключения машины. К тому же эти панели подключаются стандартными не дорогими кабелями через каналы поворотного  кронштейна. Данный способ подключения дает легкий доступ ко всем элементам и подключениям. Подключение проще всего осуществить при помощи Smart Display Link 3 благодаря миниатюрному коннектору RJ45. От панели до ПК может быть расстояние до 100 м.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Легкость работы</w:t>
      </w:r>
    </w:p>
    <w:p>
      <w:pPr>
        <w:pStyle w:val="par"/>
        <w:ind w:left="0"/>
      </w:pPr>
      <w:r>
        <w:rPr/>
        <w:t xml:space="preserve">Система кронштейнов может быть оснащена кнопочными постами, селекторными переключателями, замками и встроенными кнопками аварийного останова. Благодаря встроенному считывателю RFID меток, индивидуальные права доступа можно настроить для каждого члена команды, работающей с машиной. Кнопки и переключатели могут быть промаркированы отдельно, для оптимальной адаптации к нуждам пользователей. Специальный модуль позволяет добавить дополнительные клавиатуры.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Четырехъядерная производительность на поворотном кронштейне</w:t>
      </w:r>
    </w:p>
    <w:p>
      <w:pPr>
        <w:pStyle w:val="par"/>
        <w:ind w:left="0"/>
      </w:pPr>
      <w:r>
        <w:rPr/>
        <w:t xml:space="preserve">Система Automation Panel 5000 с мультисенсорным широкоформатным экраном доступна в диагоналях от 15,6 до 24 дюймов с разрешением HD Ready или Full HD.  Так же возможен вариант с диагональю 21,5 дюйм портретной ориентации. Дополнительно существуют варианты с соотношением 4:3 и аналоговым резистивным экраном. Все панели серии Automation Panel 5000 могут использоваться как удаленный терминал или панельный ПК с высокопроизводительным четырехъядерным процессором.</w:t>
      </w:r>
    </w:p>
    <w:p/>
    <w:bookmarkStart w:id="6" w:name="_XREFN1009B"/>
    <w:bookmarkStart w:id="7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0474"/>
            <wp:effectExtent b="0" l="0" r="0" t="0"/>
            <wp:docPr id="1" name="Swing-Arm-Panel-Familiy-Automation-Panel-5000-Bn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wing-Arm-Panel-Familiy-Automation-Panel-5000-BnR"/>
                    <pic:cNvPicPr/>
                  </pic:nvPicPr>
                  <pic:blipFill>
                    <a:blip xmlns:r="http://schemas.openxmlformats.org/officeDocument/2006/relationships" cstate="print" r:embed="N103B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Панели оператора серии Automation Panel 5000 на поворотном кронштейне подходят для любых промышленных приложений.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О компании B&amp;R</w:t>
      </w:r>
    </w:p>
    <w:p>
      <w:pPr>
        <w:pStyle w:val="par"/>
        <w:ind w:left="0"/>
      </w:pPr>
      <w:r>
        <w:rPr>
          <w:sz w:val="16"/>
        </w:rPr>
        <w:t xml:space="preserve">Компания B&amp;R специализируется на инновационных решениях в сфере промышленной автоматизации, а также имеет представительства по всему миру со штаб-квартирой в Австрии. Продукция B&amp;R сочетает в себе уникальные инженерные разработки и передовые технологии, и по праву завоевала международное признание и любовь клиентов. В портфолио B&amp;R всегда найдется комплексное решение практически для любой задачи современной промышленности: автоматизация отдельных машин или целых заводов, продвинутое управление движением, визуализация, встроенные технологии безопасности и многое другое. Технологии промышленной полевой шины POWERLINK и openSAFETY, так же, как и мощная среда разработки Automation Studio являются основой постоянного совершенствования техники автоматизации и успеха компании на рынке. Дух инноваций позволяет компании B&amp;R быть на острие прогресса, превосходя самые смелые ожидания своих клиентов.</w:t>
      </w:r>
    </w:p>
    <w:p>
      <w:pPr>
        <w:pStyle w:val="par"/>
        <w:ind w:left="0"/>
      </w:pPr>
      <w:r>
        <w:rPr>
          <w:sz w:val="16"/>
        </w:rPr>
        <w:t xml:space="preserve">Более подробную информацию Вы сможете найти на www.br-automation.com. </w:t>
      </w:r>
    </w:p>
    <w:sectPr>
      <w:headerReference xmlns:r="http://schemas.openxmlformats.org/officeDocument/2006/relationships" r:id="N10431" w:type="default"/>
      <w:footerReference xmlns:r="http://schemas.openxmlformats.org/officeDocument/2006/relationships" r:id="N104C5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Контактное лицо для прессы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Страница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Пресс-релиз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9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31" Target="header1.xml" Type="http://schemas.openxmlformats.org/officeDocument/2006/relationships/header"/><Relationship Id="N104C5" Target="footer1.xml" Type="http://schemas.openxmlformats.org/officeDocument/2006/relationships/footer"/><Relationship Id="N103B0" Target="media/N103B0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98" Target="media/N10498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