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As cortinas de luz integradas em rede economizam dinheiro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Novos conceitos de segurança com cortinas de luz openSAFETY - graças a B&amp;R e Datalogic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oferece economias consideráveis em aplicações de segurança através de cortinas de luz integradas em rede.  As cortinas de luz equipadas com uma interface openSAFETY eliminam o hardwiring necessário para soluções convencionais. A empresa Datalogic é a primeira a comercializar essas cortinas de luz integradas em rede.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Avaliação de feixe único</w:t>
      </w:r>
    </w:p>
    <w:p>
      <w:pPr>
        <w:pStyle w:val="par"/>
        <w:ind w:left="0"/>
      </w:pPr>
      <w:r>
        <w:rPr/>
        <w:t xml:space="preserve">Uma vantagem adicional das cortinas de luz openSAFETY é a capacidade de avaliar cada feixe individualmente. Isso possibilita a implementação de silenciamento inteligente, por exemplo, eliminando os sensores que eram necessários para soluções de muting anteriores.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Fácil configuração e diagnóstico</w:t>
      </w:r>
    </w:p>
    <w:p>
      <w:pPr>
        <w:pStyle w:val="par"/>
        <w:ind w:left="0"/>
      </w:pPr>
      <w:r>
        <w:rPr/>
        <w:t xml:space="preserve">Com uma solução B&amp;R usando cortinas de luz openSAFETY, funções de segurança como silenciamento e apagamento são facilmente programadas no ambiente de desenvolvimento do Automation Studio. A quantidade de trabalho necessário para o comissionamento é consideravelmente reduzida - especialmente para equipamentos produzidos em série. Os diagnósticos também foram simplificados, com informações disponíveis em texto simples em vez de ter que ser descriptografadas de LEDs.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openSAFETY implementado pela Datalogic</w:t>
      </w:r>
    </w:p>
    <w:p>
      <w:pPr>
        <w:pStyle w:val="par"/>
        <w:ind w:left="0"/>
      </w:pPr>
      <w:r>
        <w:rPr/>
        <w:t xml:space="preserve">"As cortinas abertas openSAFETY nos permitem oferecer aos nossos clientes mútuos um novo e completo conceito de soluções de segurança", ressalta Paolo Zanetta, gerente de produtos da segurança na Datalogic. "O cliente aproveita da máxima liberdade de design conceitual e até economiza dinheiro em comparação com aplicativos com estruturas de dados binárias simples".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openSAFETY Light curtain Datalogic EP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enSAFETY Light curtain Datalogic EPSG"/>
                    <pic:cNvPicPr/>
                  </pic:nvPicPr>
                  <pic:blipFill>
                    <a:blip xmlns:r="http://schemas.openxmlformats.org/officeDocument/2006/relationships" cstate="print" r:embed="N103C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Uma cortina de luz openSAFETY montada em um ângulo elimina a necessidade de sensores adicionais e módulos de I/O seguros. A cortina de luz está conectada diretamente à rede Ethernet industrial.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47" w:type="default"/>
      <w:footerReference xmlns:r="http://schemas.openxmlformats.org/officeDocument/2006/relationships" r:id="N104D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7" Target="header1.xml" Type="http://schemas.openxmlformats.org/officeDocument/2006/relationships/header"/><Relationship Id="N104DB" Target="footer1.xml" Type="http://schemas.openxmlformats.org/officeDocument/2006/relationships/footer"/><Relationship Id="N103C6" Target="media/N103C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E" Target="media/N104A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