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Design de alojamento inteligente para serviço simplificado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Terminal de operador para produção automotiva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desenvolveu um novo terminal de operador adaptado às necessidades de especialistas em manutenção e técnicos de serviço no campo da produção automotiva. Oferece acesso rápido e fácil à tela, PC industrial e elementos de operação. Os operadores podem substituir componentes individuais sem parar a linha ou atualizar rapidamente para um PC industrial mais poderoso.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Substitua unidades de forma independente</w:t>
      </w:r>
    </w:p>
    <w:p>
      <w:pPr>
        <w:pStyle w:val="par"/>
        <w:ind w:left="0"/>
      </w:pPr>
      <w:r>
        <w:rPr/>
        <w:t xml:space="preserve">O novo terminal do operador compreende duas unidades independentes: A unidade de PC e a unidade de expansão. Com quatro fixadores de liberação rápida, o pessoal do serviço pode abrir rapidamente o painel de acesso traseiro para alcançar os cabos para a tela e o PC. A unidade de expansão também é facilmente acessível. O PC e as unidades de expansão possuem fontes de alimentação separadas, de modo que o circuito de segurança da linha permanece fechado ao substituir o hardware IHM.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Design compacto e flexível</w:t>
      </w:r>
    </w:p>
    <w:p>
      <w:pPr>
        <w:pStyle w:val="par"/>
        <w:ind w:left="0"/>
      </w:pPr>
      <w:r>
        <w:rPr/>
        <w:t xml:space="preserve">O PC e as unidades de expansão estão integradas em uma caixa elegante e podem ser adaptadas aos padrões de operação instalados na respectiva fábrica. Com um tamanho de exibição de 15", as dimensões externas de todo o conjunto são 442 x 511 x 86 milímetros. A flange do braço oscilante pode ser instalada na parte superior ou inferior para permitir montagem em pendente ou pedestal. A orientação de montagem também pode ser alterada no site. </w:t>
      </w:r>
    </w:p>
    <w:p/>
    <w:bookmarkStart w:id="5" w:name="_XREFN1004E"/>
    <w:bookmarkStart w:id="6" w:name="_XREFN10053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3594"/>
            <wp:effectExtent b="0" l="0" r="0" t="0"/>
            <wp:docPr id="1" name="Automotive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motive Panel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Terminal de operador B&amp;R amigável ao serviço. Um painel de acesso traseiro com quatro fixadores de liberação rápida oferece acesso fácil ao PC e às unidades de expansão.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