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Posição única mesmo sem bateria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Servomotores compactos B&amp;R com novo codificador multi-voltas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servomotores compactos 8LV da B&amp;R nos tamanhos 2 e 3 estão agora disponíveis com um codificador multi-voltas opcional sem backup de bateria. A posição de multi-voltas é mantida mesmo se a conexão entre o conversor e o motor estiver interrompida. Esta opção elimina a necessidade de uma bateria de backup no servo drive.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Codificadores de segurança</w:t>
      </w:r>
    </w:p>
    <w:p>
      <w:pPr>
        <w:pStyle w:val="par"/>
        <w:ind w:left="0"/>
      </w:pPr>
      <w:r>
        <w:rPr/>
        <w:t xml:space="preserve">Os novos codificadores EnDat 2.2 digitais indutivos oferecem uma ampla variedade de funções de segurança. Esses codificadores também garantem um alto nível de precisão de controle e são resistentes a distúrbios.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compacto</w:t>
      </w:r>
    </w:p>
    <w:p>
      <w:pPr>
        <w:pStyle w:val="par"/>
        <w:ind w:left="0"/>
      </w:pPr>
      <w:r>
        <w:rPr/>
        <w:t xml:space="preserve">Motores da família 8LV estão disponíveis com flanges de 40, 60 ou 80mm e cobrem uma faixa de 0,1 a 1,3kW. As suas dimensões compactas a tornam a escolha perfeita para gabinetes apertados. Estes motores também têm a opção de montagem direta da caixa de transmissão.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Suas dimensões compactas tornam os servomotores compactos da B&amp;R a escolha perfeita para gabinetes apertados.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