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アプリケーション・ソフトウェアの開発を大幅に加速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 2016: B&amp;Rはプラスチック産業向けのmappテクノロジーを展示します</w:t>
      </w:r>
    </w:p>
    <w:p>
      <w:pPr>
        <w:pStyle w:val="par-first"/>
        <w:ind w:left="0"/>
        <w:jc w:val="left"/>
      </w:pPr>
      <w:r>
        <w:rPr>
          <w:i/>
          <w:i/>
        </w:rPr>
        <w:t xml:space="preserve">10/19～26に行われるK 2016において、B&amp;Rは射出成形機や押出成形機、ブロー成形機向けアプリケーションの開発を簡単にする方法について展示を行います。 モジュラー・ソフトウェア・ブロックを使えば、開発期間を平均で2/3削減できます。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開発を3倍速く</w:t>
      </w:r>
    </w:p>
    <w:p>
      <w:pPr>
        <w:pStyle w:val="par"/>
        <w:ind w:left="0"/>
      </w:pPr>
      <w:r>
        <w:rPr/>
        <w:t xml:space="preserve">よく使われるプログラミングの繰り返し作業について、B&amp;Rはマウスを数クリックするだけで設定できるモジュラー・ソフトウェア・ブロックを提供します。 このようなmappコンポーネントはあらゆるタイプの機械・装置向けアプリケーション・ソフトウェアの開発を簡単にします。 ”プラスチック機械向けに特別に開発したmappコンポーネントによって、エンジニアリング・コスト節減の可能性はより大きく広がります。”B&amp;Rのプラスチック産業スペシャリスト、Patrick Bruderは言います。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EUROMAP – デジタル工場への第一歩</w:t>
      </w:r>
    </w:p>
    <w:p>
      <w:pPr>
        <w:pStyle w:val="par"/>
        <w:ind w:left="0"/>
      </w:pPr>
      <w:r>
        <w:rPr/>
        <w:t xml:space="preserve">IoTとI4.0ソリューションを際立たせる、今までにないレベルのマシン・トゥ・マシン、プラント全体のネットワーク化は、通信規格の統一化があってこそ実現可能です。 OPC UAをベースとした新しいEUROMAPの推奨基準(EUROMAP 77を含む) は、この要求に対するパーフェクトなソリューションです。   K 2016において、B&amp;Rはこの推奨基準をサポートする新しいmappコンポーネントを展示します。  ”お客様はパラメータをいくつか設定するだけで、EUROMAPインターフェースを十分に機能させることができます。”Bruderは説明しています。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K2016 final RGB für S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K2016 final RGB für SMC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特別に開発されたプラスチック機械向けmappコンポーネントは、ソフトウェア・エンジニアリング・コストも大きく節減する可能性を持っています。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