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Optymalizacja dostępności i wykorzystanie możliwości</w:t>
      </w:r>
    </w:p>
    <w:p>
      <w:pPr>
        <w:pStyle w:val="label-first"/>
        <w:keepNext/>
        <w:ind w:left="0"/>
      </w:pPr>
      <w:r>
        <w:rPr>
          <w:b/>
          <w:sz w:val="20"/>
        </w:rPr>
        <w:t xml:space="preserve">Monitorowanie pracy urządzeń takich jak pompy i wymienniki ciepła dzięki APROL</w:t>
      </w:r>
    </w:p>
    <w:p>
      <w:pPr>
        <w:pStyle w:val="par-first"/>
        <w:ind w:left="0"/>
        <w:jc w:val="left"/>
      </w:pPr>
      <w:r>
        <w:rPr>
          <w:i/>
          <w:i/>
        </w:rPr>
        <w:t xml:space="preserve">System sterowania procesami APROL firmy B&amp;R umożliwia ciągłe monitorowanie urządzeń. Pomaga to ograniczyć koszty utrzymania i czas przestoju oraz zoptymalizować dostępność i wykorzystanie maszyn i urządzeń.</w:t>
      </w:r>
    </w:p>
    <w:p>
      <w:pPr>
        <w:pStyle w:val="par"/>
        <w:ind w:left="0"/>
      </w:pPr>
      <w:r>
        <w:rPr/>
        <w:t xml:space="preserve">Systemy sterowania procesami obsługują wiele różnych urządzeń często zlokalizowanych w trudno dostępnych miejscach. Awaria jednego urządzenia może spowodować przestój całej linii. Ciągłe monitorowanie urządzeń tworzących linię dzięki systemowi monitorowania pracy urządzeń APROL (APM) zapewnia operatorom bieżący nadzór nad aktualnymi danymi eksploatacyjnymi urządzenia z ukierunkowanymi parametrami w czasie rzeczywistym.</w:t>
      </w:r>
    </w:p>
    <w:p>
      <w:pPr>
        <w:pStyle w:val="label"/>
        <w:keepNext/>
        <w:ind w:left="0"/>
      </w:pPr>
      <w:r>
        <w:rPr>
          <w:b/>
          <w:sz w:val="20"/>
        </w:rPr>
        <w:t xml:space="preserve">Określenie stopnia zanieczyszczenia</w:t>
      </w:r>
    </w:p>
    <w:p>
      <w:pPr>
        <w:pStyle w:val="par"/>
        <w:ind w:left="0"/>
      </w:pPr>
      <w:r>
        <w:rPr/>
        <w:t xml:space="preserve">Oprócz dostarczania operatorom istotnych informacji o urządzeniach tworzących linię, może z łatwością zapobiegać przestojom poprzez określenie stopnia zanieczyszczenia wymiennika ciepła lub granicy kawitacji w przypadku pompy odśrodkowej.</w:t>
      </w:r>
    </w:p>
    <w:p>
      <w:pPr>
        <w:pStyle w:val="par"/>
        <w:ind w:left="0"/>
      </w:pPr>
      <w:r>
        <w:rPr/>
        <w:t xml:space="preserve">Bloki oprogramowania funkcji APM wykorzystują dane, które są już zbierane przez system sterowania procesami. Problemy z urządzeniami identyfikowane są we wczesnej fazie poprzez porównanie danych z pomiarów z możliwymi do zdefiniowania wartościami  progowymi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Monitorowanie pracy urządzeń takich jak pompy i wymienniki ciepła może pomóc w ograniczeniu kosztów utrzymania i czasu przestoju.</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