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Kompaktowe, uniwersalne, wydajne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3100: B&amp;R prezentuje nową gamę komputerów przemysłowych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rozszerza swoją ofertę komputerów przemysłowych o nową gamę. Automation PC 3100 i Panel PC 3100 łączą w sobie zalety kompaktowych systemów z wydajnością najnowszych procesorów z serii Core i-series. Dostępne są one zarówno w formie komputerów kompaktowych (Automation PC 3100) lub panelowych (Panel PC 3100).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Wszechstronność, dzięki modułowej budowie</w:t>
      </w:r>
    </w:p>
    <w:p>
      <w:pPr>
        <w:pStyle w:val="par"/>
        <w:ind w:left="0"/>
      </w:pPr>
      <w:r>
        <w:rPr/>
        <w:t xml:space="preserve">Nowe komputery przemysłowe zapewniają szeroki zakres modułowych opcji interfejsu. Dwa gniazda pomieszczą karty interfejsów szeregowych, Ethernet, CAN i POWERLINK. Gniazda mogą zostać również przeznaczone na rozwiązanie UPS lub interfejs audio. </w:t>
      </w:r>
    </w:p>
    <w:p>
      <w:pPr>
        <w:pStyle w:val="par"/>
        <w:ind w:left="0"/>
      </w:pPr>
      <w:r>
        <w:rPr/>
        <w:t xml:space="preserve">Komputery posiadają również gniazda na urządzenia pamięciowe w formacie CFast, każde do 256 GB. Karty CFast można połączyć w macierz RAID w celu uzyskania zabezpieczenia przed awarią.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Szeroki zakres wydajności</w:t>
      </w:r>
    </w:p>
    <w:p>
      <w:pPr>
        <w:pStyle w:val="par"/>
        <w:ind w:left="0"/>
      </w:pPr>
      <w:r>
        <w:rPr/>
        <w:t xml:space="preserve">Zastosowano procesory z siódmej generacji Core-i, umożliwiając wybór z pełnej gamy – od procesora Celeron do Core i7. Wszystkie warianty są pozbawione wentylatorów, komputery nie mają więc obracających się elementów. Wysokie parametry wydajności i kompaktowe rozmiary pozycjonują serię 3100 pomiędzy ultrakompaktowymi komputerami serii 2100, a najwyższą serią 900/910. Konstruktorzy maszyn i urządzeń będą mogli teraz w jeszcze łatwiejszy sposób dopasować stosowaną technologię komputerów przemysłowych do konkretnych wymagań.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Skalowalne komputery panelowe</w:t>
      </w:r>
    </w:p>
    <w:p>
      <w:pPr>
        <w:pStyle w:val="par"/>
        <w:ind w:left="0"/>
      </w:pPr>
      <w:r>
        <w:rPr/>
        <w:t xml:space="preserve">O ile Automation PC 3100 zaprojektowano do sterowania zdalnymi panelami, Panel PC 3100 może zostać podłączony z dowolnym montowanym na szafie panelem Automation Panel 10,1” lub większym w celu stworzenia pełnego rozwiązania komputera panelowego. Oferowane są opcje od wyświetlaczy VGA 4:3 do szerokoekranowych paneli o rozdzielczości Full HD, w tym z technologią multi-touch.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73750"/>
            <wp:effectExtent b="0" l="0" r="0" t="0"/>
            <wp:docPr id="1" name="APC_PPC_3100 - Varian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_PPC_3100 - Variante 3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Nowa gama komputerów przemysłowych serii 3100 firmy B&amp;R zapewnia wysoką wydajność oraz szeroki wybór opcji interfejsu w kompaktowej obudowie.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