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Rozproszone moduły I/O na potrzeby automatyki mobilnej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rozbudowuje system sterowania i obsługi I/O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nowemu kontrolerowi sieci CAN X90 B&amp;R podłączanie rozproszonych czujników i urządzeń wykonawczych do maszyn mobilnych jest znacznie łatwiejsze. Skalowalny system sterowania i obsługi I/O X90 umożliwia efektywne wdrażanie koncepcji automatyzacji w pojazdach budowlanych, rolniczych i miejskich. Klienci wiele zyskują wykorzystując kompleksowe rozwiązania oparte na platformie technologicznej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Wiele możliwych zastosowań</w:t>
      </w:r>
    </w:p>
    <w:p>
      <w:pPr>
        <w:pStyle w:val="par"/>
        <w:ind w:left="0"/>
      </w:pPr>
      <w:r>
        <w:rPr/>
        <w:t xml:space="preserve">Kontroler magistrali X90 zawdzięcza swą niezwykłą wszechstronność standardowemu interfejsowi CANopen oraz wielofunkcyjnym kanałom I/O. Wszystkie funkcje są konfigurowane w aplikacji sterującej za pomocą środowiska programistycznego B&amp;R Automation Studio.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Przystosowanie do trudnych warunków eksploatacji</w:t>
      </w:r>
    </w:p>
    <w:p>
      <w:pPr>
        <w:pStyle w:val="par"/>
        <w:ind w:left="0"/>
      </w:pPr>
      <w:r>
        <w:rPr/>
        <w:t xml:space="preserve">Wszystkie produkty z rodziny X90 przeznaczone są do użytku w trudnych warunkach pracy maszyn mobilnych. Mogą pracować w temperaturach od -40 do +85°C (na powierzchni obudowy), są odporne na wibracje, wstrząsy do 50 g, sól, promieniowanie UV i olej. Obudowa zapewnia stopień ochrony IP69K.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Decentralized IO expansion X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centralized IO expansion X90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rozszerza swój system sterowania i obsługi I/O X90 o moduł służący do podłączania rozproszonych czujników i siłowników w urządzeniach mobilnych.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