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Расширение линейки удаленного ввода/вывода для мобильной автоматизации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расширила модельный ряд системы управления и ввода/вывода X90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Новый контроллер шины CAN серии X90 упрощает подключение удаленных датчиков и исполнительных механизмов в мобильной технике. Масштабируемая система управления и ввода/вывода X90 позволяет эффективно реализовывать любые концепции автоматизации строительной, сельскохозяйственной и муниципальной техники. Технологическая платформа B&amp;R может служить базой для создания комплексных решений.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Множество вариантов применения</w:t>
      </w:r>
    </w:p>
    <w:p>
      <w:pPr>
        <w:pStyle w:val="par"/>
        <w:ind w:left="0"/>
      </w:pPr>
      <w:r>
        <w:rPr/>
        <w:t xml:space="preserve">Исключительная универсальность нового контроллера шины серии X90 обусловлена наличием стандартного интерфейса CANopen и многофункциональных каналов ввода/вывода. Все функции контроллера настраиваются в приложении, создаваемом в единой среде разработки B&amp;R Automation Studio.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Эксплуатация в тяжелых условиях</w:t>
      </w:r>
    </w:p>
    <w:p>
      <w:pPr>
        <w:pStyle w:val="par"/>
        <w:ind w:left="0"/>
      </w:pPr>
      <w:r>
        <w:rPr/>
        <w:t xml:space="preserve">Все продукты серии X90 сконструированы для использования в мобильной технике и подходят для эксплуатации в тяжелых условиях. Они могут функционировать при температуре поверхности корпуса от -40 до +85°C и устойчивы к вибрационным нагрузкам, ударному воздействию с пиковым ускорением до 50 g, воздействию солей, ультрафиолетового излучения и масел. Корпус обеспечивает степень защиты IP69K.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Decentralized IO expansion X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centralized IO expansion X90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Компания B&amp;R расширила функционал системы управления и ввода/вывода X90, добавив в линейку новый модуль ввода/вывода для удаленного подключения датчиков и исполнительных механизмов в мобильных системах.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