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Scentralizowane zarządzanie użytkownikami na poziomie całego zakładu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wykorzystuje technologię mapp do uproszczenia zarządzania użytkownikami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znacznie ułatwiła scentralizowane zarządzanie użytkownikami na poziomie całego zakładu. Dzięki nowemu komponentowi oprogramowania mapp UserX możliwe jest teraz korzystanie z usług opartych na protokole LDAP (Lightweight Directory Access Protocol – prosty protokół dostępu do katalogów) w celu wdrożenia scentralizowanego zarządzania użytkownikami i grupami użytkowników, na przykład przy użyciu usługi Active Directory firmy Microsoft.       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mapp UserX pozwala administratorowi łatwo tworzyć użytkowników i przyznawać im dostęp do wielu serwerów przy użyciu jednej nazwy użytkownika i hasła. Nie jest już konieczne indywidualne zarządzanie użytkownikami na poszczególnych maszynach; wszystkie dane użytkowników są przechowywane na centralnym serwerze i pobierane z niego przy każdym logowaniu.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Najnowocześniejszy sposób zarządzania użytkownikami</w:t>
      </w:r>
    </w:p>
    <w:p>
      <w:pPr>
        <w:pStyle w:val="par"/>
        <w:ind w:left="0"/>
      </w:pPr>
      <w:r>
        <w:rPr/>
        <w:t xml:space="preserve">Dzięki mapp UserX i LDAP funkcje zarządzania użytkownikami są w pełni zintegrowane jako widgety w systemie mapp View HMI. Programiści mogą implementować zaawansowane funkcje interfejsu HMI oparte na sieci Web bez pisania choćby jednej linii kodu. Dzięki temu łatwo jest spełnić wymagania dotyczące zgodności z FDA 21 CFR Part 11 (przepisy dotyczące elektronicznego utrwalania danych).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R_mapp-UserX-LD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_mapp-UserX-LDAP"/>
                    <pic:cNvPicPr/>
                  </pic:nvPicPr>
                  <pic:blipFill>
                    <a:blip xmlns:r="http://schemas.openxmlformats.org/officeDocument/2006/relationships" cstate="print" r:embed="N1039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Nie jest już konieczne indywidualne zarządzanie użytkownikami na poszczególnych maszynach; wszystkie dane użytkowników są przechowywane na centralnym serwerze i tam wyszukiwane za pomocą komponentu mapp UserX i protokołu LDAP.    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8" w:type="default"/>
      <w:footerReference xmlns:r="http://schemas.openxmlformats.org/officeDocument/2006/relationships" r:id="N104A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8" Target="header1.xml" Type="http://schemas.openxmlformats.org/officeDocument/2006/relationships/header"/><Relationship Id="N104AC" Target="footer1.xml" Type="http://schemas.openxmlformats.org/officeDocument/2006/relationships/footer"/><Relationship Id="N10397" Target="media/N1039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F" Target="media/N1047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