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Централизованное управление пользователями на уровне завода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mapp Technology от B&amp;R облегчает управление пользователями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простой, централизованный способ управления пользователями на уровне завода. Новый программный компонент mapp UserX позволяет использовать службы на базе LDAP (Lightweight Directory Access Protocol) и реализовать централизованное управление пользователями и группами из Active Directory от Microsoft     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Администратор благодаря mapp UserX может создавать новые учетные записи и настраивать их права доступа к различным серверам, используя одни и теже учетные данные. Вместо того, чтобы управлять каждой учетной записью на отдельных машинах, вся информация о пользователях хранится на центральном сервере и контроль с сервера осуществляется при каждой авторизации.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Уникальная система управления пользователями</w:t>
      </w:r>
    </w:p>
    <w:p>
      <w:pPr>
        <w:pStyle w:val="par"/>
        <w:ind w:left="0"/>
      </w:pPr>
      <w:r>
        <w:rPr/>
        <w:t xml:space="preserve">С mapp UserX и LDAP все функции по управлению пользователями полностью интегрированы в качестве виджетов mapp View в систему. Иными словами, разработчик сможет создать развитый пользовательский веб-интерфейс, не написав даже строчки кода. При этом результат будет соответствовать требованиям FDA 21 CFR часть 11.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mapp-UserX-LD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mapp-UserX-LDAP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Хранение всех учетных записей и управление ими на центральном сервере с использованием UserX и LDAP, эффективнее чем управление каждым пользователем на отдельной машине.   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