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工业4.0的EUROMAP接口</w:t>
      </w:r>
    </w:p>
    <w:p>
      <w:pPr>
        <w:pStyle w:val="label-first"/>
        <w:keepNext/>
        <w:ind w:left="0"/>
      </w:pPr>
      <w:r>
        <w:rPr>
          <w:b/>
          <w:sz w:val="20"/>
        </w:rPr>
        <w:t xml:space="preserve">塑料加工机械用OPC UA通话</w:t>
      </w:r>
    </w:p>
    <w:p>
      <w:pPr>
        <w:pStyle w:val="par-first"/>
        <w:ind w:left="0"/>
        <w:jc w:val="left"/>
      </w:pPr>
      <w:r>
        <w:rPr>
          <w:i/>
          <w:i/>
        </w:rPr>
        <w:t xml:space="preserve">塑料行业向着实现挤出生产线和MES系统之间的统一通信标准这一目标，又再近了一步。在奥地利自动化专家贝加莱总部举行的一次会议上，EUROMAP 84工作组根据开放的OPC UA标准为挤出生产线和MES系统之间的通信定义了一套新的规范。</w:t>
      </w:r>
    </w:p>
    <w:p>
      <w:pPr>
        <w:pStyle w:val="label"/>
        <w:keepNext/>
        <w:ind w:left="0"/>
      </w:pPr>
      <w:r>
        <w:rPr>
          <w:b/>
          <w:sz w:val="20"/>
        </w:rPr>
        <w:t xml:space="preserve">标准化的高效网络接口</w:t>
      </w:r>
    </w:p>
    <w:p>
      <w:pPr>
        <w:pStyle w:val="par"/>
        <w:ind w:left="0"/>
      </w:pPr>
      <w:r>
        <w:rPr/>
        <w:t xml:space="preserve">随着生产设备和工艺变得日趋复杂，现有硬件接口的局限性也日渐明显地显露了出来。因此，EUROMAP 84工作组正在开发基于OPC UA的全新接口。标准化的接口是机器和工厂高效联网的基本要求。在工业4.0时代，仅仅将OPC UA定义为传输技术是不全面的。因为同时还很有必要的是信息模型的开发，用以定义传输了哪些机器数据和过程数据以及提供了哪些功能。</w:t>
      </w:r>
    </w:p>
    <w:p>
      <w:pPr>
        <w:pStyle w:val="label"/>
        <w:keepNext/>
        <w:ind w:left="0"/>
      </w:pPr>
      <w:r>
        <w:rPr>
          <w:b/>
          <w:sz w:val="20"/>
        </w:rPr>
        <w:t xml:space="preserve">关键里程碑：2019年度K展</w:t>
      </w:r>
    </w:p>
    <w:p>
      <w:pPr>
        <w:pStyle w:val="par"/>
        <w:ind w:left="0"/>
      </w:pPr>
      <w:r>
        <w:rPr/>
        <w:t xml:space="preserve">EUROMAP工作组将在明年展示众多全新的接口。2019年度K展将是展示他们第一批成绩的重要里程碑。由德国制造业协会VDMA主导，欧洲塑料行业联合组织EUROMAP目前正在开展众多项目。其中包括用于在注塑机与MES系统之间，注塑机与机器人之间，注塑机与外围设备之间以及吹塑机与MES系统之间交换数据的OPC UA接口。在其“平台工业4.0（Plattform Industrie 4.0）”倡议的领导下，VDMA正致力于开发适用于整个机械制造行业的通信接口的通用定义。</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rbeitsgruppe EUROMAP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beitsgruppe EUROMAP 2018"/>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EUROMAP 84工作组目前正在以开放式OPC UA标准为基础，制定挤出生产线与MES系统之间的通信规范。</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