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Mehr Leistung für kompakten Industrie-PC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stellt Nachfolger des erfolgreichen Automation PC 2100 vor</w:t>
      </w:r>
    </w:p>
    <w:p>
      <w:pPr>
        <w:pStyle w:val="par-first"/>
        <w:ind w:left="0"/>
        <w:jc w:val="left"/>
      </w:pPr>
      <w:r>
        <w:rPr>
          <w:i/>
          <w:i/>
        </w:rPr>
        <w:t xml:space="preserve">Mit dem Automation PC 2200 stellt B&amp;R die neue Generation der erfolgreichen 2000-er-Serie kompakter </w:t>
      </w:r>
      <w:r>
        <w:rPr>
          <w:i/>
          <w:i/>
        </w:rPr>
        <w:t>Industrie-PCs</w:t>
      </w:r>
      <w:r>
        <w:rPr>
          <w:i/>
          <w:i/>
        </w:rPr>
        <w:t xml:space="preserve"> vor. Der Automation PC 2200 ist mit neuesten Intel-Atom-Prozessoren der Apollo-Lake-Generation ausgestattet und steht wahlweise als Box-PC oder als Panel PC zur Verfügung.</w:t>
      </w:r>
    </w:p>
    <w:p>
      <w:pPr>
        <w:pStyle w:val="par"/>
        <w:ind w:left="0"/>
      </w:pPr>
      <w:r>
        <w:rPr/>
        <w:t xml:space="preserve">Trotz des geringen Platzbedarfs ist der Automation PC 2200 ein vollwertiges PC-System. Die Prozessorleistung ist voll skalierbar, der Automation PC 2200 wird wahlweise mit Dual- oder Quadcore-Prozessoren geliefert. Als Betriebssystem kommen Windows 10 IoT Enterprise oder Linux zum Einsatz. Durch den B&amp;R Hypervisor kann zeitgleich das Echtzeitbetriebssystem Automation Runtime auf dem PC verwendet werden. Der Automation PC 2200 eignet sich auch hervorragend als IoT-Gateway oder als vollwertiger Edge-Controller oder Edge-Device.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Flexible Panelanbindung</w:t>
      </w:r>
    </w:p>
    <w:p>
      <w:pPr>
        <w:pStyle w:val="par"/>
        <w:ind w:left="0"/>
      </w:pPr>
      <w:r>
        <w:rPr/>
        <w:t xml:space="preserve">In der Ausführung als Box-PC steht optional eine Schnittstelle für </w:t>
      </w:r>
      <w:r>
        <w:rPr/>
        <w:t>SDL4</w:t>
      </w:r>
      <w:r>
        <w:rPr/>
        <w:t xml:space="preserve"> zur Verfügung. Diese digitale Übertragungstechnologie ermöglicht es, Panels in einer Entfernung von bis zu 100 Metern abgesetzt zu betreiben.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Komplett wartungsfrei</w:t>
      </w:r>
    </w:p>
    <w:p>
      <w:pPr>
        <w:pStyle w:val="par"/>
        <w:ind w:left="0"/>
      </w:pPr>
      <w:r>
        <w:rPr/>
        <w:t xml:space="preserve">Alle Varianten des Industrie-PCs kommen ohne Lüfter oder weitere rotierende Teile aus. Dadurch ist der Automation PC 2200 komplett wartungsfrei. Je zwei Gigabit-Ethernet- und USB-3.0-Schnittstellen sind standardmäßig integriert. Feldbusanschlüsse wie POWERLINK oder CAN können individuell konfiguriert werden. Als Datenträger kommen kompakte CFast-Karten mit bis zu 256 GB Speicherplatz zum Einsatz.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PC 2200, PPC 2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C 2200, PPC 2200"/>
                    <pic:cNvPicPr/>
                  </pic:nvPicPr>
                  <pic:blipFill>
                    <a:blip xmlns:r="http://schemas.openxmlformats.org/officeDocument/2006/relationships" cstate="print" r:embed="N103D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Der Automation PC 2200 ist mit neuesten Intel-Atom-Prozessoren der Apollo-Lake-Generation ausgestattet und steht wahlweise als Box-PC oder als Panel PC zur Verfügung.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54" w:type="default"/>
      <w:footerReference xmlns:r="http://schemas.openxmlformats.org/officeDocument/2006/relationships" r:id="N104E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4" Target="header1.xml" Type="http://schemas.openxmlformats.org/officeDocument/2006/relationships/header"/><Relationship Id="N104E8" Target="footer1.xml" Type="http://schemas.openxmlformats.org/officeDocument/2006/relationships/footer"/><Relationship Id="N103D2" Target="media/N103D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B" Target="media/N104B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