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紧凑型工业PC集成更高性能</w:t>
      </w:r>
    </w:p>
    <w:p>
      <w:pPr>
        <w:pStyle w:val="label-first"/>
        <w:keepNext/>
        <w:ind w:left="0"/>
      </w:pPr>
      <w:r>
        <w:rPr>
          <w:b/>
          <w:sz w:val="20"/>
        </w:rPr>
        <w:t xml:space="preserve">贝加莱推出Automation PC 2100的后续产品</w:t>
      </w:r>
    </w:p>
    <w:p>
      <w:pPr>
        <w:pStyle w:val="par-first"/>
        <w:ind w:left="0"/>
        <w:jc w:val="left"/>
      </w:pPr>
      <w:r>
        <w:rPr>
          <w:i/>
          <w:i/>
        </w:rPr>
        <w:t xml:space="preserve">Automation PC 2200是贝加莱成功的2000系列紧凑型工业PC的最新一代。Automation PC 2200配备了Apollo Lake一代的英特尔凌动处理器，可以封装成箱式PC或者Panel PC。</w:t>
      </w:r>
    </w:p>
    <w:p>
      <w:pPr>
        <w:pStyle w:val="par"/>
        <w:ind w:left="0"/>
      </w:pPr>
      <w:r>
        <w:rPr/>
        <w:t xml:space="preserve">外型紧凑小巧的Automation PC 2200却是一个完整的PC系统。它可配备双核或四核处理器，可提供全面可扩展的处理能力。得益于贝加莱超级管理程序，Automation Runtime实时操作系统可以与Windows 10 IoT Enterprise或Linux同时运行。这使得Automation PC 2200非常适合作为物联网网关。</w:t>
      </w:r>
    </w:p>
    <w:p>
      <w:pPr>
        <w:pStyle w:val="label"/>
        <w:keepNext/>
        <w:ind w:left="0"/>
      </w:pPr>
      <w:r>
        <w:rPr>
          <w:b/>
          <w:sz w:val="20"/>
        </w:rPr>
        <w:t xml:space="preserve">灵活的HMI连接</w:t>
      </w:r>
    </w:p>
    <w:p>
      <w:pPr>
        <w:pStyle w:val="par"/>
        <w:ind w:left="0"/>
      </w:pPr>
      <w:r>
        <w:rPr/>
        <w:t xml:space="preserve">以箱式PC的形式，Automation PC 2200可以选配一个SDL4接口。这种数字传输技术保证HMI面板在距离PC100米的距离内正常运行。</w:t>
      </w:r>
    </w:p>
    <w:p>
      <w:pPr>
        <w:pStyle w:val="label"/>
        <w:keepNext/>
        <w:ind w:left="0"/>
      </w:pPr>
      <w:r>
        <w:rPr>
          <w:b/>
          <w:sz w:val="20"/>
        </w:rPr>
        <w:t xml:space="preserve">完全免维护</w:t>
      </w:r>
    </w:p>
    <w:p>
      <w:pPr>
        <w:pStyle w:val="par"/>
        <w:ind w:left="0"/>
      </w:pPr>
      <w:r>
        <w:rPr/>
        <w:t xml:space="preserve">Automation PC 2200的所有型号均不含风扇和其他旋转部件，可以做到完全免维护。其他标准功能包括两个千兆以太网接口和两个USB 3.0端口。现场总线如POWERLINK和CAN接口可以单独配置。数据存储方面采用小巧的CFast卡，最大支持256 GB。</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Automation PC 2200配备了Apollo Lake一代的英特尔凌动处理器，可以封装成箱式PC或者Panel PC。</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