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w kolejnej edycji NCDC Business Race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Wystartowaliśmy! Po raz kolejny B&amp;R utworzyła grupę zawodników, chętnych by sprawdzić swoje siły w biegu NCDC Business Race. Zawodnikom dopingowaliśmy 9 czerwca na terenie Parku Kasprowicza w Szczecinie. Organizatorem imprezy była polsko-duńska firma NCDC.</w:t>
      </w:r>
    </w:p>
    <w:p>
      <w:pPr>
        <w:pStyle w:val="par"/>
        <w:ind w:left="0"/>
      </w:pPr>
      <w:r>
        <w:rPr/>
        <w:t xml:space="preserve">Pomysł na wydarzenie został zaczerpnięty z Danii, w której biegi sztafetowe wśród firm mają już długoletnią tradycję i stały się popularnym sposobem na integrację pracowników oraz dobrą zabawę. W Polsce bieganie od kilku lat cieszy się coraz większą popularnością. Biegają ludzie w każdym wieku i niezależnie od zawodu czy miejsca zamieszkania. W B&amp;R zamiłowanie do tego sportu zagościło już na stałe.</w:t>
      </w:r>
    </w:p>
    <w:p>
      <w:pPr>
        <w:pStyle w:val="par"/>
        <w:ind w:left="0"/>
      </w:pPr>
      <w:r>
        <w:rPr/>
        <w:t xml:space="preserve">Zawodnicy B&amp;R wystartowali pod nazwą B&amp;R Running Team w 4 osobowej sztafecie na trasie 4 km o zróżnicowanym terenie. Niemała konkurencja 320 firm z różnych branż, w tym nasi klienci pozwolili pokazać sportowego ducha walki.</w:t>
      </w:r>
    </w:p>
    <w:p>
      <w:pPr>
        <w:pStyle w:val="par"/>
        <w:ind w:left="0"/>
      </w:pPr>
      <w:r>
        <w:rPr/>
        <w:t xml:space="preserve">Organizatorzy tak jak w poprzednich edycjach sprostali zadaniu. Po biegu odbył się piknik dla uczestników, który sprzyjał wspólnym rozmowom i odpoczynkowi po emocjach towarzyszących sportowej rywalizacji. Podczas pikniku zostały również wręczone statuetki dla zwycięzców oraz wylosowane atrakcyjne nagrody wśród wszystkich sztafet.</w:t>
      </w:r>
    </w:p>
    <w:p>
      <w:pPr>
        <w:pStyle w:val="par"/>
        <w:ind w:left="0"/>
      </w:pPr>
      <w:r>
        <w:rPr/>
        <w:t xml:space="preserve">NCDC Business Race jest nie tylko corocznym wydarzeniem, ale też sposobem na integrację zespołu. Wspólne treningi oraz wspólny cel pozwoliły na zacieśnienie przyjacielskich więzi oraz poznanie sportowych zamiłowań załogi.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331"/>
            <wp:effectExtent b="0" l="0" r="0" t="0"/>
            <wp:docPr id="1" name="NCDC photo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DC photo_2018"/>
                    <pic:cNvPicPr/>
                  </pic:nvPicPr>
                  <pic:blipFill>
                    <a:blip xmlns:r="http://schemas.openxmlformats.org/officeDocument/2006/relationships" cstate="print" r:embed="N1038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Running Team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2" w:type="default"/>
      <w:footerReference xmlns:r="http://schemas.openxmlformats.org/officeDocument/2006/relationships" r:id="N1049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2" Target="header1.xml" Type="http://schemas.openxmlformats.org/officeDocument/2006/relationships/header"/><Relationship Id="N10496" Target="footer1.xml" Type="http://schemas.openxmlformats.org/officeDocument/2006/relationships/footer"/><Relationship Id="N10380" Target="media/N1038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9" Target="media/N1046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