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Системное ПО оптимизирует время выхода на рынок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Производство с ACOPOStrak - быстро и просто</w:t>
      </w:r>
    </w:p>
    <w:p>
      <w:pPr>
        <w:pStyle w:val="par-first"/>
        <w:ind w:left="0"/>
        <w:jc w:val="left"/>
      </w:pPr>
      <w:r>
        <w:rPr>
          <w:i/>
          <w:i/>
        </w:rPr>
        <w:t xml:space="preserve">Системное приложение mapp Trak от B&amp;R упрощает работу </w:t>
      </w:r>
      <w:r>
        <w:rPr>
          <w:i/>
          <w:i/>
        </w:rPr>
        <w:t>с интеллектуальными транспортными системами</w:t>
      </w:r>
      <w:r>
        <w:rPr>
          <w:i/>
          <w:i/>
        </w:rPr>
        <w:t xml:space="preserve">. Оно позволяет не только упростить разработку, но и оптимизировать время выхода на рынок новой продукции. Оно базируется на процессно-ориентированном программировании и имеет встроенную систему симуляции.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Приложение mapp Trak гарантирует, что каретки не столкнутся, не пересекут виртуальный барьер и не превысят допустимую скорость. mapp Trak позволяет реализовать отслеживание продукции в соответствии с требованиями FDA. (анг. "Food and Drug Administration", - Управление по санитарному надзору за качеством пищевых продуктов и медикаментов в США). Программное обеспечение связывает данные продукта с соответствующими каретками и, таким образом, полностью обрабатывает весь производственный процесс.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Процессно-ориентированное программирование</w:t>
      </w:r>
    </w:p>
    <w:p>
      <w:pPr>
        <w:pStyle w:val="par"/>
        <w:ind w:left="0"/>
      </w:pPr>
      <w:r>
        <w:rPr/>
        <w:t xml:space="preserve">Приложение по управлению конвейером, разработанное на базе mapp Trak, использует процессно-ориентированное программирование. Инженер-программист просто определяет правила того, как каретки должны перемещаться по конвейерной ленте. Правила активируются, когда каретка пересекает виртуальную точку срабатывания. Подобная реализация последовательности движений делает её значительно эффективнее и устраняет необходимость в программировании каждой каретки отдельно.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Симуляция для эффективного использования</w:t>
      </w:r>
    </w:p>
    <w:p>
      <w:pPr>
        <w:pStyle w:val="par"/>
        <w:ind w:left="0"/>
      </w:pPr>
      <w:r>
        <w:rPr/>
        <w:t xml:space="preserve">Наличие интегрированной симуляции в mapp Trak предоставляет разработчику возможность провести испытания для определения оптимального числа кареток и их скорости, чтобы максимально повысить производительность системы. Этот программный функционал используется как для симуляции, так и на реальном оборудовании, что позволяет переключаться между реальным оборудованием и симуляцией в любой момент времени. B&amp;R Scene Viewer позволяет визуализировать то, как каретки взаимодействуют с дополнительными механическими элементами системы, например с робототехникой.  	 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mappTrak_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Trak_PR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mapp Trak упрощает работу с интеллектуальными конвейерными системами.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52" w:type="default"/>
      <w:footerReference xmlns:r="http://schemas.openxmlformats.org/officeDocument/2006/relationships" r:id="N104E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2" Target="header1.xml" Type="http://schemas.openxmlformats.org/officeDocument/2006/relationships/header"/><Relationship Id="N104E6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9" Target="media/N104B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