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Snabb och exakt rörelsekontroll</w:t>
      </w:r>
    </w:p>
    <w:p>
      <w:pPr>
        <w:pStyle w:val="label-first"/>
        <w:keepNext/>
        <w:ind w:left="0"/>
      </w:pPr>
      <w:r>
        <w:rPr>
          <w:b/>
          <w:sz w:val="20"/>
        </w:rPr>
        <w:t xml:space="preserve">B&amp;R servo styrning kontrollerar dynamiska processer med större precision</w:t>
      </w:r>
    </w:p>
    <w:p>
      <w:pPr>
        <w:pStyle w:val="par-first"/>
        <w:ind w:left="0"/>
        <w:jc w:val="left"/>
      </w:pPr>
      <w:r>
        <w:rPr>
          <w:i/>
          <w:i/>
        </w:rPr>
        <w:t xml:space="preserve">Med den senaste uppdateringen för ACOPOSmulti fleraxliga servosystem, möjliggör B&amp;R nu ännu kortare cykeltider ner till 50 μs. Högt dynamiska processer kan styras mer exakt än någonsin. </w:t>
      </w:r>
    </w:p>
    <w:p>
      <w:pPr>
        <w:pStyle w:val="label"/>
        <w:keepNext/>
        <w:ind w:left="0"/>
      </w:pPr>
    </w:p>
    <w:p>
      <w:pPr>
        <w:pStyle w:val="par"/>
        <w:ind w:left="0"/>
      </w:pPr>
      <w:r>
        <w:rPr/>
        <w:t xml:space="preserve">För krävande rörelseapplikationer, såsom de inom tryck- och förpackningsindustrin, måste rörelser kunna kontrolleras mycket snabbt och exakt. </w:t>
      </w:r>
      <w:r>
        <w:rPr/>
        <w:t>ACOPOSmulti</w:t>
      </w:r>
      <w:r>
        <w:rPr/>
        <w:t xml:space="preserve">s korta cykeltid på 50 µs för ström, hastighet och positionskontroll ger nya möjligheter för virtuell sensorteknik.</w:t>
      </w:r>
    </w:p>
    <w:p>
      <w:pPr>
        <w:pStyle w:val="label"/>
        <w:keepNext/>
        <w:ind w:left="0"/>
      </w:pPr>
      <w:r>
        <w:rPr>
          <w:b/>
          <w:sz w:val="20"/>
        </w:rPr>
        <w:t xml:space="preserve">Eftersläpningsfel</w:t>
      </w:r>
    </w:p>
    <w:p>
      <w:pPr>
        <w:pStyle w:val="par"/>
        <w:ind w:left="0"/>
      </w:pPr>
      <w:r>
        <w:rPr/>
        <w:t xml:space="preserve">Genom att använda en virtuell positionsåterkoppling eliminerar man behovet av en encoder, encoder kabel och utvärderingsenhet i drivsteget samt ökar samtidigt tillgängligheten. Andra specialfunktioner för mer exakt kontroll och snabbare reaktioner kan implementeras med virtuella sensorer. Dessa inkluderar modellbaserad kontroll med autotuning och en repetitiv kontrollfunktion för förebyggande eftersläpnings kompensation.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multi_50 microsec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ulti_50 microsec PR"/>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ACOPOSmulti fleraxliga servosystem, möjliggör nu ännu kortare cykeltider ner till 50 μs.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