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Многофункциональная панель оператора вне шкафа управления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Компания B&amp;R представляет ультратонкие панели Power Panel для систем с использованием поворотных кронштейнов.  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предлагает операторские панели </w:t>
      </w:r>
      <w:r>
        <w:rPr>
          <w:i/>
          <w:i/>
        </w:rPr>
        <w:t>Power Panel</w:t>
      </w:r>
      <w:r>
        <w:rPr>
          <w:i/>
          <w:i/>
        </w:rPr>
        <w:t xml:space="preserve"> для монтажа на поворотном кронштейне. Компактные терминалы имеют класс защиты IP67  и идеально подходят для монтажа вне шкафа управления. Устройства доступны в пяти разных типоразмерах с диагональю экрана от 5.0" до 21.5". Благодаря наличию встроенного браузера терминалы Power Panel T50 Field HMI отлично подойдут для приложений визуализации на базе mapp View.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В зависимости от диагонали экрана варьируется толщина устройства от 16.5 до 26 мм. Поскольку терминал устанавливается на поворотный кронштейн, оператор может повернуть экран в любом направлении для комфортной работы. Панели серии Power Panel также можно устанавливать на крепления типа VESA. Терминалы FT50 поддерживают технологию Power over Ethernet (PoE), что позволяет передавать данные и питать устройство по одному кабелю.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Простота эксплуатации</w:t>
      </w:r>
    </w:p>
    <w:p>
      <w:pPr>
        <w:pStyle w:val="par"/>
        <w:ind w:left="0"/>
      </w:pPr>
      <w:r>
        <w:rPr/>
        <w:t xml:space="preserve">Устройства серии Power Panel просты в настройке идеально вписываются в конструкцию современных машин. Технология мульти-тач позволяет управлять устройствами с помощью интуитивных привычных жестов: пролистывания, прокрутки, масштабирования, что серьезно облегчает работу оператора. Проекционно-емкостный сенсорный дисплей работает точно и безотказно, даже если на операторе толстые кожаные перчатки.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Нужная информация в нужное время</w:t>
      </w:r>
    </w:p>
    <w:p>
      <w:pPr>
        <w:pStyle w:val="par"/>
        <w:ind w:left="0"/>
      </w:pPr>
      <w:r>
        <w:rPr/>
        <w:t xml:space="preserve">Благодаря запуску приложений веб-визуализации </w:t>
      </w:r>
      <w:r>
        <w:rPr/>
        <w:t>mapp View</w:t>
      </w:r>
      <w:r>
        <w:rPr/>
        <w:t xml:space="preserve"> на панелях Power Panel FT50 оператор всегда может получить необходимую информацию. mapp View позволяет создавать пользовательские интерфейсы без знаний HTML5, CSS3 или JavaScript-программирования. Например, всего за несколько кликов можно настроить подтверждение с использованием двух рук для критически важных операций. 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PFT50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PFT50 Group"/>
                    <pic:cNvPicPr/>
                  </pic:nvPicPr>
                  <pic:blipFill>
                    <a:blip xmlns:r="http://schemas.openxmlformats.org/officeDocument/2006/relationships" cstate="print" r:embed="N103D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Ультратонкие широкоформатные устройства доступны в пяти типоразмерах с диагональю экрана от 5.0" до 21.5".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5F" w:type="default"/>
      <w:footerReference xmlns:r="http://schemas.openxmlformats.org/officeDocument/2006/relationships" r:id="N104F3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F" Target="header1.xml" Type="http://schemas.openxmlformats.org/officeDocument/2006/relationships/header"/><Relationship Id="N104F3" Target="footer1.xml" Type="http://schemas.openxmlformats.org/officeDocument/2006/relationships/footer"/><Relationship Id="N103DE" Target="media/N103DE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6" Target="media/N104C6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