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Функциональная безопасность - теперь стандарт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Стандартные двигатели от B&amp;R можно будет использовать для любых приложений функциональной безопасности.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оснастила все свои </w:t>
      </w:r>
      <w:r>
        <w:rPr>
          <w:i/>
          <w:i/>
        </w:rPr>
        <w:t>стандартные двигатели</w:t>
      </w:r>
      <w:r>
        <w:rPr>
          <w:i/>
          <w:i/>
        </w:rPr>
        <w:t xml:space="preserve"> креплением для безопасного энкодера. Теперь их можно будет использовать для приложений функциональной безопасности без ограничений. Отпадает необходимость в дорогих специализированных двигателях. При этом сроки поставки и стоимость стандартных двигателей не меняются. Реализация приложений функциональной безопасности станет проще и дешевле.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Для функциональной безопасности больше не требуется использовать специальный двигатель с креплением для безопасного энкодера. Инженеры B&amp;R разработали специальный механизм для надежной фиксации, чтобы полностью исключить проскальзывание вала двигателя. Реализованы функции безопасного позиционирования (Safe Positioning) и безопасного референцирования (Safe Homing), для которых требуется безопасная обратная связь.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ervoMotor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oMotors_Pressebild"/>
                    <pic:cNvPicPr/>
                  </pic:nvPicPr>
                  <pic:blipFill>
                    <a:blip xmlns:r="http://schemas.openxmlformats.org/officeDocument/2006/relationships" cstate="print" r:embed="N1038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оснастила все свои стандартные двигатели креплением для безопасного энкодера.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8" w:type="default"/>
      <w:footerReference xmlns:r="http://schemas.openxmlformats.org/officeDocument/2006/relationships" r:id="N1049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8" Target="header1.xml" Type="http://schemas.openxmlformats.org/officeDocument/2006/relationships/header"/><Relationship Id="N1049C" Target="footer1.xml" Type="http://schemas.openxmlformats.org/officeDocument/2006/relationships/footer"/><Relationship Id="N10387" Target="media/N1038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F" Target="media/N1046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