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耐冲洗的ACOPOStrak</w:t>
      </w:r>
    </w:p>
    <w:p>
      <w:pPr>
        <w:pStyle w:val="label-first"/>
        <w:keepNext/>
        <w:ind w:left="0"/>
      </w:pPr>
      <w:r>
        <w:rPr>
          <w:b/>
          <w:sz w:val="20"/>
        </w:rPr>
        <w:t xml:space="preserve">具有IP69K防护等级的轨道系统适用于对清洁性有严格要求的行业</w:t>
      </w:r>
    </w:p>
    <w:p>
      <w:pPr>
        <w:pStyle w:val="par-first"/>
        <w:ind w:left="0"/>
        <w:jc w:val="left"/>
      </w:pPr>
      <w:r>
        <w:rPr>
          <w:i/>
          <w:i/>
        </w:rPr>
        <w:t xml:space="preserve">贝加莱现在可以提供具有IP69K防护等级的</w:t>
      </w:r>
      <w:r>
        <w:rPr>
          <w:i/>
          <w:i/>
        </w:rPr>
        <w:t>ACOPOStrak</w:t>
      </w:r>
      <w:r>
        <w:rPr>
          <w:i/>
          <w:i/>
        </w:rPr>
        <w:t xml:space="preserve">智能轨道系统。新型轨道可以在温度高达80°C的高压清洗环境中使用。这使其适用于对清洁性有最高要求的行业，例如食品饮料和制药。</w:t>
      </w:r>
    </w:p>
    <w:p>
      <w:pPr>
        <w:pStyle w:val="label"/>
        <w:keepNext/>
        <w:ind w:left="0"/>
      </w:pPr>
    </w:p>
    <w:p>
      <w:pPr>
        <w:pStyle w:val="par"/>
        <w:ind w:left="0"/>
      </w:pPr>
      <w:r>
        <w:rPr/>
        <w:t xml:space="preserve">新型轨道不仅可以承受高压水/水蒸气的清洗，而且还完全防止灰尘侵入。具有IP69K防护等级的轨道系统非常适合一次包装应用。它可用于干燥和潮湿的复杂安装区域。</w:t>
      </w:r>
    </w:p>
    <w:p>
      <w:pPr>
        <w:pStyle w:val="label"/>
        <w:keepNext/>
        <w:ind w:left="0"/>
      </w:pPr>
      <w:r>
        <w:rPr>
          <w:b/>
          <w:sz w:val="20"/>
        </w:rPr>
        <w:t xml:space="preserve">耐腐蚀的滑块和轨段</w:t>
      </w:r>
    </w:p>
    <w:p>
      <w:pPr>
        <w:pStyle w:val="par"/>
        <w:ind w:left="0"/>
      </w:pPr>
      <w:r>
        <w:rPr/>
        <w:t xml:space="preserve">新型轨道上的滑块和轨段均由不锈钢制成，焊接牢固，耐腐蚀。不锈钢外壳有利于实现ACOPOStrak对腐蚀性产品的输送以及在腐蚀性环境（如盐雾）中的运行。轨道所有表面均耐化学腐蚀，可防止颗粒物或液体进入滑块或轨段内部。滑块的磁体部分可完全承受高压清洗。</w:t>
      </w:r>
    </w:p>
    <w:p>
      <w:pPr>
        <w:pStyle w:val="label"/>
        <w:keepNext/>
        <w:ind w:left="0"/>
      </w:pPr>
      <w:r>
        <w:rPr>
          <w:b/>
          <w:sz w:val="20"/>
        </w:rPr>
        <w:t xml:space="preserve">绝对柔性</w:t>
      </w:r>
    </w:p>
    <w:p>
      <w:pPr>
        <w:pStyle w:val="par"/>
        <w:ind w:left="0"/>
      </w:pPr>
      <w:r>
        <w:rPr/>
        <w:t xml:space="preserve">通过具有IP69K防护等级的ACOPOStrak，贝加莱可以实现经济的批次为1生产，效率堪比批量生产 – 即使面对对清洁性有严苛要求的行业亦是如此。通过添加轨道模块和加工工位，ACOPOStrak可以实现柔性化扩展。这使机器具有足够的可扩展性，可随时适应不断变化的生产要求。</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 ACOPOStrak IP69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 ACOPOStrak IP69K_2"/>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新型轨道不仅可以承受高压水/水蒸气的清洗，而且还完全防止灰尘侵入。</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