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コンパクトなパフォーマンス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B＆Rは、コンパクトなリモートドライブを備えたモジュラーマシンの開発を簡素化します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B＆Rは、2つのまったく新しい、特にコンパクトなモーター搭載ドライブを導入します。  このACOPOSmotorシリーズへの新たな2種は、モジュール式プラントおよび機械の開発を促進します。それは、設置コストを削減し、キャビネットのスペースを節約します。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新しいデバイスは最大0.35 kWの出力範囲をカバーし、最小バージョンはわずか60 mm x 90 mm(w ｘ h)となっています。コンパクトなサイズでありながら、50 µsの高速制御ループを可能にする本格的な統合サーボドライブを備えています。オプションで、統合されたギアボックスとブレーキを使用可能です。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デイジーチェーン</w:t>
      </w:r>
    </w:p>
    <w:p>
      <w:pPr>
        <w:pStyle w:val="par"/>
        <w:ind w:left="0"/>
      </w:pPr>
      <w:r>
        <w:rPr/>
        <w:t xml:space="preserve">デバイスにはハイブリッドケーブル用に2つの接続があるため、制御盤への接続に必要なケーブルは1本だけです。ハイブリッドケーブルは、電源とPOWERLINK通信の両方を伝送します。追加のACOPOSmotorユニットは、デイジーチェーンケーブルで簡単に追加できます。ユニークな300°スイベル接続により、簡単に設置でき、ケーブル配線の時間とコストが大幅に削減されま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新しいACOPOSmotorバリアントには、24〜60 VDCの広い電圧範囲があります。低電圧のおかげで、デバイスを交換するために特別なトレーニングは必要ありません。回生制動エネルギーをDCバスにフィードバックすることもできます。これにより、エネルギー消費を最大30％削減でき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統合型セーフティ</w:t>
      </w:r>
    </w:p>
    <w:p>
      <w:pPr>
        <w:pStyle w:val="par"/>
        <w:ind w:left="0"/>
      </w:pPr>
      <w:r>
        <w:rPr/>
        <w:t xml:space="preserve">STO安全機能は、モーター搭載ドライブに標準装備されています。ハイブリッドケーブルを介して制御されるため、追加の配線は不要です。使用可能なエンコーダのバリエーションには、マルチターン、バッテリー付きマルチターン、シングルターンがあります。  ACOPOSmotorは、過酷な環境でも対応できるよう設計されています。  IP65保護を提供し、ファンもヒートシンクも必要としません。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3000"/>
            <wp:effectExtent b="0" l="0" r="0" t="0"/>
            <wp:docPr id="1" name="ACOPOSmotor Low Voltage handh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otor Low Voltage handheld"/>
                    <pic:cNvPicPr/>
                  </pic:nvPicPr>
                  <pic:blipFill>
                    <a:blip xmlns:r="http://schemas.openxmlformats.org/officeDocument/2006/relationships" cstate="print" r:embed="N103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コンパクトなモーター搭載ドライブは、モジュール式プラントおよび機械の開発を促進します。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58" w:type="default"/>
      <w:footerReference xmlns:r="http://schemas.openxmlformats.org/officeDocument/2006/relationships" r:id="N104E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8" Target="header1.xml" Type="http://schemas.openxmlformats.org/officeDocument/2006/relationships/header"/><Relationship Id="N104EC" Target="footer1.xml" Type="http://schemas.openxmlformats.org/officeDocument/2006/relationships/footer"/><Relationship Id="N103D7" Target="media/N103D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F" Target="media/N104B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