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B&amp;R製品はOPC UA over TSNとつながります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B＆Rは、センサからクラウドへのベンダに依存しない通信を可能にします。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B＆Rは、オープンでリアルタイム対応のOPC UA over TSNプロトコルを使用した通信の、包括的なポートフォリオを立ち上げた最初のメーカの1つです。高性能な </w:t>
      </w:r>
      <w:r>
        <w:rPr>
          <w:i/>
          <w:i/>
        </w:rPr>
        <w:t> X20 PLC</w:t>
      </w:r>
      <w:r>
        <w:rPr>
          <w:i/>
          <w:i/>
        </w:rPr>
        <w:t xml:space="preserve">やバスコントローラ、産業用PC、TSNマシンスイッチにより、B＆Rはモジュラー型のアダプティブマシン向けに完全に標準化されたネットワークを実現します。真の経済的なバッチサイズ1生産が現実となり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標準化されたOPC UA over TSNネットワークにより、OEMが、異なる制御およびバス・システムを備えたさまざまなマシンのバリエーションを提供しなければならない時代は終わりました。多数あるインターフェースのうち、ネットワーク内のすべてのノード間で標準化されたデータを交換するインターフェースのみが残ります。それにより、現場では、開発と運用が大幅に容易になり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イノベーションへの余地</w:t>
      </w:r>
    </w:p>
    <w:p>
      <w:pPr>
        <w:pStyle w:val="par"/>
        <w:ind w:left="0"/>
      </w:pPr>
      <w:r>
        <w:rPr/>
        <w:t xml:space="preserve">OPC UA over TSNデバイスとネットワーク自体の構成、およびアクセス権の割り当てはすべて、B＆RのAutomation Studioエンジニアリングソフトウェアで処理されます。コンフィグレーションが自動的に行われるだけでなく、既製のソフトウェアブロックにより、モジュラーマシンの開発に伴うプログラミングの量も最小限に抑えられます。追加の処理時間を要せず、異なるメーカーのドライブ、コントローラ、その他のデバイスを接続できます。コードを書くのではなく、開発者がやるべきことは、いくつかのパラメータを設定することだけで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18倍高速</w:t>
      </w:r>
    </w:p>
    <w:p>
      <w:pPr>
        <w:pStyle w:val="par"/>
        <w:ind w:left="0"/>
      </w:pPr>
      <w:r>
        <w:rPr/>
        <w:t>OPC UA over TSN</w:t>
      </w:r>
      <w:r>
        <w:rPr/>
        <w:t xml:space="preserve"> 通信は、Plug-and-Produce (プラグアンドプロデュース) 操作が可能で、構成と管理が簡単です。  ネットワークステーションは、以前に利用可能であったプロトコルよりも、最大18倍高速に通信します。これは、新しいB＆R製品とともに、緊密に同期されたモーションおよび制御アプリケーションなどの分野で新しい可能性を開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ITとOTの融合</w:t>
      </w:r>
    </w:p>
    <w:p>
      <w:pPr>
        <w:pStyle w:val="par"/>
        <w:ind w:left="0"/>
      </w:pPr>
      <w:r>
        <w:rPr/>
        <w:t xml:space="preserve">OPC UAは、センサからクラウドへのシームレスで透過的な通信を可能にします。TSN拡張により、プロトコルはITとOTを統合ネットワークに統合し、すべての産業用IoTアプリケーションの主要な要件を満たします。このテクノロジーは、数万のノードで構成されるネットワークをサポートし、イーサネット標準への帯域幅拡張の利点があります。インテリジェントなコンディション・モニタリングやPredictive Maintenance (予知保全) に使用されるデータなど、大量のデータでも簡単に処理できます。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 Produktportfolio mit OPC UA over T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Produktportfolio mit OPC UA over TSN"/>
                    <pic:cNvPicPr/>
                  </pic:nvPicPr>
                  <pic:blipFill>
                    <a:blip xmlns:r="http://schemas.openxmlformats.org/officeDocument/2006/relationships" cstate="print" r:embed="N103F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B＆Rは、オープンでリアルタイム対応のOPC UA over TSNプロトコルを使用した通信の包括的なポートフォリオを立ち上げた最初のメーカーの1つです。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7D" w:type="default"/>
      <w:footerReference xmlns:r="http://schemas.openxmlformats.org/officeDocument/2006/relationships" r:id="N1051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D" Target="header1.xml" Type="http://schemas.openxmlformats.org/officeDocument/2006/relationships/header"/><Relationship Id="N10511" Target="footer1.xml" Type="http://schemas.openxmlformats.org/officeDocument/2006/relationships/footer"/><Relationship Id="N103FC" Target="media/N103F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4" Target="media/N104E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