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Двойной объем для хранения данных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Компания B&amp;R пополнила серию компактных ПЛК Compact-S.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выпустила новый контроллер серии Compact-S с 512 МБ оперативной памяти и со встроенным флеш-накопителем емкостью 2 ГБ. В результате X20CP0484-1 имеет вдвое больше оперативной памяти, чем все его предшественники </w:t>
      </w:r>
      <w:r>
        <w:rPr>
          <w:i/>
          <w:i/>
        </w:rPr>
        <w:t>серии Compact-S</w:t>
      </w:r>
      <w:r>
        <w:rPr>
          <w:i/>
          <w:i/>
        </w:rPr>
        <w:t xml:space="preserve">. Он идеально подойдет для задач с высокими требованиями к производительности и объемам памяти.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Ширина модуля всего 37.5 мм вместе с блоком питания,  что делает X20CP0484-1 одним из самых компактных контроллеров в ассортименте B&amp;R. Контроллер предоставляет широкий спектр коммуникационных возможностей и оснащен интерфейсами Ethernet, </w:t>
      </w:r>
      <w:r>
        <w:rPr/>
        <w:t>POWERLINK</w:t>
      </w:r>
      <w:r>
        <w:rPr/>
        <w:t xml:space="preserve">, USB и RS232. Также доступен дополнительный интерфейс шины CAN. Поскольку в нём нет вентиляторов и батарей, он не требует технического обслуживания.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Изящное решение для системы управления</w:t>
      </w:r>
    </w:p>
    <w:p>
      <w:pPr>
        <w:pStyle w:val="par"/>
        <w:ind w:left="0"/>
      </w:pPr>
      <w:r>
        <w:rPr/>
        <w:t xml:space="preserve">Модули ввода/вывода X20 можно подключить непосредственно к контроллеру в одну линию. Вся система очень компактна и экономит много места в шкафу управления. Даже при таких скромных размерах контроллер имеет устройство питания, которого хватает не только для самого ПЛК, но и для подключенных к нему модулей ввода/вывода. Поэтому ему не требуется никаких дополнительных модулей питания.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X20 Compact S 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X20 Compact S Press"/>
                    <pic:cNvPicPr/>
                  </pic:nvPicPr>
                  <pic:blipFill>
                    <a:blip xmlns:r="http://schemas.openxmlformats.org/officeDocument/2006/relationships" cstate="print" r:embed="N103B9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Новый компактный ПЛК от B&amp;R предлагает двойной объем оперативной памяти по сравнению с предыдущими моделями серии Compact-S.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3A" w:type="default"/>
      <w:footerReference xmlns:r="http://schemas.openxmlformats.org/officeDocument/2006/relationships" r:id="N104CE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A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A" Target="header1.xml" Type="http://schemas.openxmlformats.org/officeDocument/2006/relationships/header"/><Relationship Id="N104CE" Target="footer1.xml" Type="http://schemas.openxmlformats.org/officeDocument/2006/relationships/footer"/><Relationship Id="N103B9" Target="media/N103B9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A1" Target="media/N104A1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