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Прощание с механическими переключателями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выводит интуитивное управление на новую ступень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интуитивно-понятную форму для тактильного управления сенсорной панелью. Стандартные элементы управления размещены непосредственно на стеклянном дисплее панели B&amp;R. Подобное нововведение полностью избавляет от необходимости в механических переключателях и не позволяет грязи забиваться внутрь устройства. Новые панели идеально подойдут для производств с высокими требованиями к гигиеническим нормам. 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Компания B&amp;R предлагает различные </w:t>
      </w:r>
      <w:r>
        <w:rPr/>
        <w:t>варианты устройств визуализации</w:t>
      </w:r>
      <w:r>
        <w:rPr/>
        <w:t xml:space="preserve"> с емкостным сенсорным экраном и тактильными направляющими для элементов управления в зависимости от нужд своих клиентов. Тактильные элементы управления представлены в различных формах и размерах и обеспечивают оптимальную реализацию всех типов ползунков и циферблатов в пользовательском интерфейсе. При этом вся поверхность экрана используется для отображения визуализации. Запатентованные тактильные элементы управления от B&amp;R позволяют работать с панелью вслепую. Оператор может производить настройку параметров, не отвлекая своё внимание от машины.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Эргономичное тактильное управление </w:t>
      </w:r>
    </w:p>
    <w:p>
      <w:pPr>
        <w:pStyle w:val="par"/>
        <w:ind w:left="0"/>
      </w:pPr>
      <w:r>
        <w:rPr/>
        <w:t xml:space="preserve">Тактильные элементы управления представляют собой углубление приблизительно в один миллиметр и могут быть как матовыми, так и глянцевыми. На новых панелях больше не будет никаких механических износов кнопок и переключателей. Панели доступны в разных размерах от 5" до 24", а также с или без блока ПК.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Гигиеническая конструкция</w:t>
      </w:r>
    </w:p>
    <w:p>
      <w:pPr>
        <w:pStyle w:val="par"/>
        <w:ind w:left="0"/>
      </w:pPr>
      <w:r>
        <w:rPr/>
        <w:t xml:space="preserve">Новые панели B&amp;R с тактильными элементами управления идеально подходят для производства продуктов питания и напитков, а также для фармацевтической промышленности. На рынке также будет представлена панель в корпусе из нержавеющей стали с легко моющимся сенсорным дисплеем и </w:t>
      </w:r>
      <w:r>
        <w:rPr/>
        <w:t>защитой класса IP69K</w:t>
      </w:r>
      <w:r>
        <w:rPr/>
        <w:t xml:space="preserve">. Панели в гигиеническом исполнении изготовлены из высокопрочных материалов - гладкая нержавеющая сталь, высококачественные полиэфирные накладки и специальные герметики.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ouch panel with mil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uch panel with millings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Инженеры B&amp;R интегрировали стандартные элементы управления непосредственно в сенсорную панель, заменив механические переключатели, такие как кнопочный или поворотный переключатель.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