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Zmiana na stanowisku kierowniczym w B&amp;R Turcja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Ömer Yücel przejmuje funkcję dyrektora zarządzającego </w:t>
      </w:r>
    </w:p>
    <w:p>
      <w:pPr>
        <w:pStyle w:val="par-first"/>
        <w:ind w:left="0"/>
        <w:jc w:val="left"/>
      </w:pPr>
      <w:r>
        <w:rPr>
          <w:i/>
          <w:i/>
        </w:rPr>
        <w:t xml:space="preserve">Ömer Yücel przejął we wrześniu funkcję dyrektora zarządzającego B&amp;R Turcja. Oddział B&amp;R od czasu jego utworzenia w 2012 r. nieustannie się rozwija. Na swym nowym stanowisku dyrektor Yücel zamierza nadal wzmacniać pozycję rynkową firmy B&amp;R.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Yücel rozpoczął swoją karierę w B&amp;R w 2014 roku jako inżynier aplikacji, a następnie przeniósł się do działu sprzedaży. Ostatnio pełnił funkcję dyrektora handlowego w B&amp;R Turcja. Ścieżka kariery Ömera Yücela w B&amp;R umożliwiła mu wgląd w różne obszary działalności firmy, a on sam doskonale zna problemy, z którymi na co dzień borykają się klienci B&amp;R.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Jednym z głównych jego celów jako nowego dyrektora zarządzającego jest wzmocnienie obecności B&amp;R na rynku tureckim. Jak zapewnia Yücel: „turecka branża automatyki szybko się rozwija, co jest spowodowane silnym wzrostem eksportu do Europy i Azji. Sytuacja ta otwiera przed firmą B&amp;R nowe, fascynujące możliwości.”</w:t>
      </w:r>
    </w:p>
    <w:p>
      <w:pPr>
        <w:pStyle w:val="label"/>
        <w:keepNext/>
        <w:ind w:left="0"/>
      </w:pPr>
      <w:r>
        <w:rPr>
          <w:b/>
          <w:sz w:val="20"/>
        </w:rPr>
        <w:t xml:space="preserve">Vision 2030</w:t>
      </w:r>
    </w:p>
    <w:p>
      <w:pPr>
        <w:pStyle w:val="par"/>
        <w:ind w:left="0"/>
      </w:pPr>
      <w:r>
        <w:rPr/>
        <w:t xml:space="preserve">Yücel czerpie inspirację z koncepcji Vision 2030 opracowanej przez tureckie stowarzyszenie produkcji maszyn Makfed. „Cele Vision 2030 i firmy B&amp;R doskonale się uzupełniają” – uważa Yücel. Celem zapisanym w koncepcji Vision 2030 jest zwiększenie udziału branży w tureckim produkcie krajowym brutto z obecnych 15% do co najmniej 21%. „Do realizacji tej wizji potrzebne są maszyny, w których warstwa sprzętowa jest doskonale zharmonizowana z warstwą programową – od najwcześniejszych faz konstruowania. I tu pojawia się możliwość skorzystania z wiedzy specjalistycznej firmy B&amp;R, będącej owocem jej kilkudziesięcioletniego doświadczenia w automatyzacji przemysłowej.”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Jako krajowy dyrektor zarządzający, Yücel podlega Piero Pederzaniemu, dyrektorowi obszaru dla Turcji i Izraela. „Sektor budowy maszyn w Turcji rozwija się i zyskuje na znaczeniu w skali globalnej. Ömer Yücel dobrze zna rynek, a jego bogate doświadczenie, przydatne w nowej roli, przyniesie realne korzyści tureckim konstruktorom maszyn” – zapewnia Pederzani. 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Ömer Yü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Ömer Yücel"/>
                    <pic:cNvPicPr/>
                  </pic:nvPicPr>
                  <pic:blipFill>
                    <a:blip xmlns:r="http://schemas.openxmlformats.org/officeDocument/2006/relationships" cstate="print" r:embed="N103CD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Ömer Yücel przejął we wrześniu funkcję dyrektora zarządzającego B&amp;R Turcja.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4F" w:type="default"/>
      <w:footerReference xmlns:r="http://schemas.openxmlformats.org/officeDocument/2006/relationships" r:id="N104E3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F" Target="header1.xml" Type="http://schemas.openxmlformats.org/officeDocument/2006/relationships/header"/><Relationship Id="N104E3" Target="footer1.xml" Type="http://schemas.openxmlformats.org/officeDocument/2006/relationships/footer"/><Relationship Id="N103CD" Target="media/N103CD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6" Target="media/N104B6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