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Смена руководства в B&amp;R Турция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Омер Юсель стал управляющим директором B&amp;R Турция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 сентябре Омер Юсель занял пост управляющего директора B&amp;R Турция. B&amp;R Турция демонстрирует устойчивый рост с момента своего основания в 2012 году. На своей новой должности Юсель стремится к дальнейшему расширению присутствия B&amp;R на рынке.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Юсель начал свою карьеру в B&amp;R в 2013 году в качестве разработчика приложений, а затем перешел в отдел продаж. Последняя его должность была менеджер по продажам в Турции. Многолетний опыт и знания Юселя о различных сферах деятельности компании, дали ему представление о тех проблемах и задачах, с которыми клиенты B&amp;R сталкиваются каждый день.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Одной из основных целей Юселя как нового управляющего директора является укрепление присутствия B&amp;R на турецком рынке. "Индустрия автоматизации в Турции находится на подъеме," - отмечает Юсель. «Это связано со значительным увеличением экспорта в Европу и Азию, что даёт огромные возможности для B&amp;R».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Vision 2030</w:t>
      </w:r>
    </w:p>
    <w:p>
      <w:pPr>
        <w:pStyle w:val="par"/>
        <w:ind w:left="0"/>
      </w:pPr>
      <w:r>
        <w:rPr/>
        <w:t xml:space="preserve">Юсель вдохновлен концепцией Vision 2030, разработанной турецкой ассоциацией производителей машин - Makfed. "Концепция Vision 2030 и возможности B&amp;R идеально дополняют друг друга," - подчеркивает Юсель. Стратегия «Vision 2030» направлена на увеличение доли промышленности в валовом внутреннем продукте Турции с текущих 15% и как минимум до 21%. «Чтобы реализовать эту стратегию, нужны машины, в которых аппаратное и программное обеспечение работают в полной гармонии - с самых ранних этапов разработки. Вот где B&amp;R действительно может продемонстрировать свои инновации, основанные на многолетнем опыте промышленной автоматизации».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Как управляющий директор, Юсель подчиняется Пьеро Педерзани, региональному менеджеру по Турции и Израилю. «Машиностроительный сектор Турции растет и приобретает мировое значение. Омер Юсель хорошо знает рынок и его богатый опыт на новой должности действительно принесет пользу машиностроителям Турции», - говорит Педерзани.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Ömer Yü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Ömer Yücel"/>
                    <pic:cNvPicPr/>
                  </pic:nvPicPr>
                  <pic:blipFill>
                    <a:blip xmlns:r="http://schemas.openxmlformats.org/officeDocument/2006/relationships" cstate="print" r:embed="N103C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В сентябре Омер Юсель занял пост управляющего директора B&amp;R Турция.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F" w:type="default"/>
      <w:footerReference xmlns:r="http://schemas.openxmlformats.org/officeDocument/2006/relationships" r:id="N104E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F" Target="header1.xml" Type="http://schemas.openxmlformats.org/officeDocument/2006/relationships/header"/><Relationship Id="N104E3" Target="footer1.xml" Type="http://schemas.openxmlformats.org/officeDocument/2006/relationships/footer"/><Relationship Id="N103CD" Target="media/N103C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6" Target="media/N104B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