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Sicherheit beim Datentransfer</w:t>
      </w:r>
    </w:p>
    <w:p>
      <w:pPr>
        <w:pStyle w:val="label-first"/>
        <w:keepNext/>
        <w:ind w:left="0"/>
      </w:pPr>
      <w:r>
        <w:rPr>
          <w:b/>
          <w:sz w:val="20"/>
        </w:rPr>
        <w:t xml:space="preserve">Neue APROL-Funktion verschlüsselt Engineering-Daten automatisch</w:t>
      </w:r>
    </w:p>
    <w:p>
      <w:pPr>
        <w:pStyle w:val="par-first"/>
        <w:ind w:left="0"/>
        <w:jc w:val="left"/>
      </w:pPr>
      <w:r>
        <w:rPr>
          <w:i/>
          <w:i/>
        </w:rPr>
        <w:t xml:space="preserve">Mit einer neu integrierten Funktion können Entwickler ihre Engineering-Daten nun beim Im- und Exportieren automatisch verschlüsseln. B&amp;R erweitert laufend die Sicherheitsfunktionen des Prozessleitsystems APROL. Damit können Anwender ihre Projekte bestmöglich vor Cyber-Gefahren schützen. Das garantiert höchste Datensicherheit ohne großen Aufwand.</w:t>
      </w:r>
    </w:p>
    <w:p>
      <w:pPr>
        <w:pStyle w:val="label"/>
        <w:keepNext/>
        <w:ind w:left="0"/>
      </w:pPr>
    </w:p>
    <w:p>
      <w:pPr>
        <w:pStyle w:val="par"/>
        <w:ind w:left="0"/>
      </w:pPr>
      <w:r>
        <w:rPr/>
        <w:t xml:space="preserve">Gerade wenn bei größeren Projekten Aufgaben auf globale Teams verteilt werden, ist ein sicherer Austausch von Engineering-Daten unerlässlich. Um diesen gewährleisten zu können, müssen alle Konfigurationsdaten durch eine Verschlüsselung geschützt werden.</w:t>
      </w:r>
    </w:p>
    <w:p>
      <w:pPr>
        <w:pStyle w:val="label"/>
        <w:keepNext/>
        <w:ind w:left="0"/>
      </w:pPr>
      <w:r>
        <w:rPr>
          <w:b/>
          <w:sz w:val="20"/>
        </w:rPr>
        <w:t xml:space="preserve">Automatisches Verschlüsseln spart Zeit</w:t>
      </w:r>
    </w:p>
    <w:p>
      <w:pPr>
        <w:pStyle w:val="par"/>
        <w:ind w:left="0"/>
      </w:pPr>
      <w:r>
        <w:rPr/>
        <w:t xml:space="preserve">Mit der neu integrierten APROL-Funktion Datensicherheit beim Importieren und Exportieren wird dieses Verschlüsseln einfach ermöglicht. Ist die Anlageninbetriebnahme abgeschlossen, wird das gesamte Projekt manipulationssicher dem zuständigen Archivar übergeben. Eine nachträgliche Manipulation ohne Kenntnis des Passwortes ist unmöglich. Für den Anwender bedeutet dies neben dem hohen Datensicherheitsaspekt auch eine enorme Zeitersparnis, da ein aufwändiges manuelles Ver- und Entschlüsseln der Engineering-Daten entfällt.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Eine neue Funktion des Prozessleitsystems APROL garantiert einen absolut sicheren und verschlüsselten Engineering-Datentransfer.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