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Plus d'espace dans l'armoire électrique</w:t>
      </w:r>
    </w:p>
    <w:p>
      <w:pPr>
        <w:pStyle w:val="label-first"/>
        <w:keepNext/>
        <w:ind w:left="0"/>
      </w:pPr>
      <w:r>
        <w:rPr>
          <w:b/>
          <w:sz w:val="20"/>
        </w:rPr>
        <w:t xml:space="preserve">Refroidissement modulaire pour les ACOPOS P3</w:t>
      </w:r>
    </w:p>
    <w:p>
      <w:pPr>
        <w:pStyle w:val="par-first"/>
        <w:ind w:left="0"/>
        <w:jc w:val="left"/>
      </w:pPr>
      <w:r>
        <w:rPr>
          <w:i/>
          <w:i/>
        </w:rPr>
        <w:t xml:space="preserve">Les servovariateurs ACOPOS P3 sont désormais proposés avec un dissipateur thermique  (montage traversant) ou avec une plaque se raccordant à un circuit de refroidissement (montage Cold Plate). Grâce à ces nouvelles solutions de refroidissement, jusqu'à 60% de la quantité de chaleur générée par ces servovariateurs est dissipée à l'extérieur de l'armoire électrique. L'utilisateur peut ainsi réduire voire éliminer les équipements de ventilation et de climatisation pour réaliser des armoires électriques plus compactes et réduire les coûts d'exploitation et de maintenance.</w:t>
      </w:r>
    </w:p>
    <w:p>
      <w:pPr>
        <w:pStyle w:val="label"/>
        <w:keepNext/>
        <w:ind w:left="0"/>
      </w:pPr>
    </w:p>
    <w:p>
      <w:pPr>
        <w:pStyle w:val="par"/>
        <w:ind w:left="0"/>
      </w:pPr>
      <w:r>
        <w:rPr/>
        <w:t xml:space="preserve">Les nouvelles solutions de refroidissement destinées aux ACOPOS P3 peuvent couvrir un nombre d'axes quelconque dans toutes les catégories de puissance. L'élimination des ventilateurs ou des climatiseurs aspirant l'air extérieur entraîne une nette réduction de la quantité de poussière à l'intérieur de l'armoire. Certaines tâches de maintenance comme le remplacement de filtres à air sont ainsi fortement réduites. Ceci accroît la disponibilité des machines.</w:t>
      </w:r>
    </w:p>
    <w:p>
      <w:pPr>
        <w:pStyle w:val="label"/>
        <w:keepNext/>
        <w:ind w:left="0"/>
      </w:pPr>
      <w:r>
        <w:rPr>
          <w:b/>
          <w:sz w:val="20"/>
        </w:rPr>
        <w:t xml:space="preserve">Armoire électrique compacte</w:t>
      </w:r>
    </w:p>
    <w:p>
      <w:pPr>
        <w:pStyle w:val="par"/>
        <w:ind w:left="0"/>
      </w:pPr>
      <w:r>
        <w:rPr/>
        <w:t xml:space="preserve">Le refroidissement avec dissipateur traversant évacue les pertes thermiques directement dans l'air à l'extérieur de l'armoire électrique. Il n'est ainsi plus nécessaire de recourir à des équipements de refroidissement coûteux pour refroidir l'armoire. Le dissipateur thermique présente une protection IP64 et répond aux normes EN 60526 et UL 50 Type 12. Le ventilateur logé dans ce dissipateur offre une protection IP54.</w:t>
      </w:r>
    </w:p>
    <w:p>
      <w:pPr>
        <w:pStyle w:val="label"/>
        <w:keepNext/>
        <w:ind w:left="0"/>
      </w:pPr>
      <w:r>
        <w:rPr>
          <w:b/>
          <w:sz w:val="20"/>
        </w:rPr>
        <w:t xml:space="preserve">Réduire les coûts</w:t>
      </w:r>
    </w:p>
    <w:p>
      <w:pPr>
        <w:pStyle w:val="par"/>
        <w:ind w:left="0"/>
      </w:pPr>
      <w:r>
        <w:rPr/>
        <w:t xml:space="preserve">Le refroidissement Cold Plate utilise une plaque refroidie à l'eau. La chaleur générée par les variateurs est presque intégralement transférée au liquide de refroidissement. Le nombre de ventilateurs ou de climatiseurs requis est ainsi drastiquement réduit, de même que les coûts de maintenance et d'exploitation. Le refroidissement Cold Plate nécessite un raccordement avec le circuit de refroidissement d'une machine.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Kühlsystem ACOPOS P3 Pressemeldung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hlsystem ACOPOS P3 Pressemeldung Press Release"/>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Les servovariateurs ACOPOS P3 sont désormais proposés avec un dissipateur thermique à montage traversant ou avec une plaque se raccordant à un circuit de refroidissement (Cold Plate). Ces différentes options permettent de réaliser des armoires électriques bien plus compactes.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