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B&amp;R está entre os primeiros membros da nova Rede de Parceiros EPLAN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Cooperação mais estreita para uma engenharia mais eficiente</w:t>
      </w:r>
    </w:p>
    <w:p>
      <w:pPr>
        <w:pStyle w:val="par-first"/>
        <w:ind w:left="0"/>
        <w:jc w:val="left"/>
      </w:pPr>
      <w:r>
        <w:rPr>
          <w:i/>
          <w:i/>
        </w:rPr>
        <w:t xml:space="preserve">Enquanto o provedor de soluções de engenharia elétrica EPLAN lança sua nova rede de parceiros, a B&amp;R, especialista em automação, está entre os primeiros a bordo. Hoje, mais do que nunca, essa integração coordenada agrega valor aos usuários na forma de uma engenharia mais eficiente e um tempo de disponibilização para o mercado mais rápido.</w:t>
      </w:r>
    </w:p>
    <w:p>
      <w:pPr>
        <w:pStyle w:val="par"/>
        <w:ind w:left="0"/>
      </w:pPr>
      <w:r>
        <w:rPr/>
        <w:t xml:space="preserve">Cada um líder em seu respectivo domínio, a B&amp;R e a EPLAN já estão unidas por quase uma década de cooperação que permite uma interação perfeita entre seus ambientes de engenharia. A nova Rede de Parceiros EPLAN (EPN) solidifica ainda mais esse relacionamento e garante aos usuários soluções de engenharia bidirecional mais poderosas no futuro.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Engenharia bidirecional</w:t>
      </w:r>
    </w:p>
    <w:p>
      <w:pPr>
        <w:pStyle w:val="par"/>
        <w:ind w:left="0"/>
      </w:pPr>
      <w:r>
        <w:rPr/>
        <w:t xml:space="preserve">A integração eficiente entre o ambiente de engenharia </w:t>
      </w:r>
      <w:r>
        <w:rPr/>
        <w:t>Automation Studio</w:t>
      </w:r>
      <w:r>
        <w:rPr/>
        <w:t xml:space="preserve"> da B&amp;R e a plataforma Electric P8 ECAD da EPLAN é possibilitada por um conector bidirecional. Essas duas plataformas fornecem suporte incomparável para a troca e sincronização automatizadas de configurações de hardware, mapeamentos de I/O e variáveis de processo. </w:t>
      </w:r>
    </w:p>
    <w:p>
      <w:pPr>
        <w:pStyle w:val="par"/>
        <w:ind w:left="0"/>
      </w:pPr>
      <w:r>
        <w:rPr/>
        <w:t xml:space="preserve">Os desenvolvedores podem iniciar projetos pelo planejamento de software ou pelo elétrico, trabalhar em ambas as disciplinas simultaneamente e facilmente comparar e mesclar projetos. A engenharia paralela e a interação automatizada entre as ferramentas aceleram o tempo de disponibilização para o mercado e evitam erros devido a alterações manuais.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Trazendo o melhor juntos</w:t>
      </w:r>
    </w:p>
    <w:p>
      <w:pPr>
        <w:pStyle w:val="par"/>
        <w:ind w:left="0"/>
      </w:pPr>
      <w:r>
        <w:rPr/>
        <w:t xml:space="preserve">A B&amp;R sabe que uma das chaves para o desenvolvimento de sucesso é usar as melhores ferramentas disponíveis. Com a conexão com o EPLAN, os clientes da B&amp;R têm fácil acesso ao software de projeto elétrico líder da indústria para suas máquinas, fábricas e gabinetes de controle.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Automation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Automation Studio"/>
                    <pic:cNvPicPr/>
                  </pic:nvPicPr>
                  <pic:blipFill>
                    <a:blip xmlns:r="http://schemas.openxmlformats.org/officeDocument/2006/relationships" cstate="print" r:embed="N103C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parceria entre a B&amp;R e a EPLAN garante uma engenharia bidirecional mais eficiente entre as plataformas de desenvolvimento das empresas.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D" w:type="default"/>
      <w:footerReference xmlns:r="http://schemas.openxmlformats.org/officeDocument/2006/relationships" r:id="N104E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D" Target="header1.xml" Type="http://schemas.openxmlformats.org/officeDocument/2006/relationships/header"/><Relationship Id="N104E1" Target="footer1.xml" Type="http://schemas.openxmlformats.org/officeDocument/2006/relationships/footer"/><Relationship Id="N103CC" Target="media/N103C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4" Target="media/N104B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