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Bibliothèques sécurisées</w:t>
      </w:r>
    </w:p>
    <w:p>
      <w:pPr>
        <w:pStyle w:val="label-first"/>
        <w:keepNext/>
        <w:ind w:left="0"/>
      </w:pPr>
      <w:r>
        <w:rPr>
          <w:b/>
          <w:sz w:val="20"/>
        </w:rPr>
        <w:t xml:space="preserve">APROL se dote de nouvelles fonctions empêchant toute modification indésirable. </w:t>
      </w:r>
    </w:p>
    <w:p>
      <w:pPr>
        <w:pStyle w:val="par-first"/>
        <w:ind w:left="0"/>
        <w:jc w:val="left"/>
      </w:pPr>
      <w:r>
        <w:rPr>
          <w:i/>
          <w:i/>
        </w:rPr>
        <w:t xml:space="preserve">Les nouvelles options CaeBackup/CaeRestore du système de contrôle de process APROL assurent une sécurité optimale lors de l'utilisation de bibliothèques standardisées. Avec ces options, les utilisateurs peuvent verrouiller ces bibliothèques dans la base de données cible. Ceci empêche toute modification indésirable dans les bibliothèques lors des transferts de données d'ingénierie. Aucune manipulation, intentionnelle ou accidentelle, n'est alors possible.</w:t>
      </w:r>
    </w:p>
    <w:p>
      <w:pPr>
        <w:pStyle w:val="label"/>
        <w:keepNext/>
        <w:ind w:left="0"/>
      </w:pPr>
    </w:p>
    <w:p>
      <w:pPr>
        <w:pStyle w:val="par"/>
        <w:ind w:left="0"/>
      </w:pPr>
      <w:r>
        <w:rPr/>
        <w:t xml:space="preserve">Afin d'assurer et de vérifier la cohérence des échanges entre projets et bibliothèques, tous les intitulés de version des éléments constitutifs d'un projet incluent désormais un checksum. Lors de l'optimisation de la base de données, les checksums de toutes les versions sont vérifiés et, le cas échéant corrigés. La présence de checksums erronés ou non valides dans la base de données génère des messages d'avertissement CAE. L'utilisateur peut ainsi détecter sans ambiguïté des changements et prendre les mesures correctives qui s'imposent.     </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3000x2000 Fabriksautomation Lock 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 Fabriksautomation Lock Pressebild"/>
                    <pic:cNvPicPr/>
                  </pic:nvPicPr>
                  <pic:blipFill>
                    <a:blip xmlns:r="http://schemas.openxmlformats.org/officeDocument/2006/relationships" cstate="print" r:embed="N10372"/>
                    <a:stretch>
                      <a:fillRect/>
                    </a:stretch>
                  </pic:blipFill>
                  <pic:spPr>
                    <a:xfrm>
                      <a:off x="0" y="0"/>
                      <a:ext cx="3600000" cy="2400750"/>
                    </a:xfrm>
                    <a:prstGeom prst="rect">
                      <a:avLst/>
                    </a:prstGeom>
                  </pic:spPr>
                </pic:pic>
              </a:graphicData>
            </a:graphic>
          </wp:inline>
        </w:drawing>
      </w:r>
    </w:p>
    <w:p>
      <w:pPr>
        <w:pStyle w:val="media-caption"/>
        <w:ind w:left="0"/>
      </w:pPr>
      <w:r>
        <w:t xml:space="preserve">Les options CaeBackup/CaeRestore du système de contrôle de process APROL empêchent automatiquement toute modification indésirable.</w:t>
      </w:r>
    </w:p>
    <w:bookmarkEnd w:id="5"/>
    <w:bookmarkEnd w:id="4"/>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F4" w:type="default"/>
      <w:footerReference xmlns:r="http://schemas.openxmlformats.org/officeDocument/2006/relationships" r:id="N1048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4" Target="header1.xml" Type="http://schemas.openxmlformats.org/officeDocument/2006/relationships/header"/><Relationship Id="N10488"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B" Target="media/N1045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